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0BC6B" w14:textId="77777777" w:rsidR="00D722F1" w:rsidRDefault="00D722F1" w:rsidP="00034751">
      <w:pPr>
        <w:shd w:val="clear" w:color="auto" w:fill="FFFFFF"/>
        <w:spacing w:after="384" w:line="408" w:lineRule="atLeast"/>
        <w:jc w:val="both"/>
        <w:textAlignment w:val="baseline"/>
        <w:rPr>
          <w:rFonts w:asciiTheme="minorHAnsi" w:eastAsia="MS PGothic" w:hAnsiTheme="minorHAnsi" w:cstheme="minorHAnsi"/>
          <w:b/>
          <w:bCs/>
          <w:color w:val="7A0032"/>
          <w:spacing w:val="-5"/>
          <w:lang w:eastAsia="fr-BE"/>
        </w:rPr>
      </w:pPr>
    </w:p>
    <w:p w14:paraId="75300BFE" w14:textId="388A2031" w:rsidR="00567A65" w:rsidRPr="00A874E4" w:rsidRDefault="007C6A0A" w:rsidP="00872644">
      <w:pPr>
        <w:shd w:val="clear" w:color="auto" w:fill="FFFFFF"/>
        <w:spacing w:after="384" w:line="408" w:lineRule="atLeast"/>
        <w:jc w:val="center"/>
        <w:textAlignment w:val="baseline"/>
        <w:rPr>
          <w:rFonts w:asciiTheme="minorHAnsi" w:eastAsia="MS PGothic" w:hAnsiTheme="minorHAnsi" w:cstheme="minorHAnsi"/>
          <w:b/>
          <w:bCs/>
          <w:color w:val="7A0032"/>
          <w:spacing w:val="-5"/>
          <w:lang w:eastAsia="fr-BE"/>
        </w:rPr>
      </w:pPr>
      <w:r w:rsidRPr="00A874E4">
        <w:rPr>
          <w:rFonts w:asciiTheme="minorHAnsi" w:eastAsia="MS PGothic" w:hAnsiTheme="minorHAnsi" w:cstheme="minorHAnsi"/>
          <w:b/>
          <w:bCs/>
          <w:color w:val="7A0032"/>
          <w:spacing w:val="-5"/>
          <w:lang w:eastAsia="fr-BE"/>
        </w:rPr>
        <w:t>L’Interfédération des CISP recrute, p</w:t>
      </w:r>
      <w:r w:rsidR="00567A65" w:rsidRPr="00A874E4">
        <w:rPr>
          <w:rFonts w:asciiTheme="minorHAnsi" w:eastAsia="MS PGothic" w:hAnsiTheme="minorHAnsi" w:cstheme="minorHAnsi"/>
          <w:b/>
          <w:bCs/>
          <w:color w:val="7A0032"/>
          <w:spacing w:val="-5"/>
          <w:lang w:eastAsia="fr-BE"/>
        </w:rPr>
        <w:t>our une entrée en fonction</w:t>
      </w:r>
      <w:r w:rsidR="00C73FE6" w:rsidRPr="00A874E4">
        <w:rPr>
          <w:rFonts w:asciiTheme="minorHAnsi" w:eastAsia="MS PGothic" w:hAnsiTheme="minorHAnsi" w:cstheme="minorHAnsi"/>
          <w:b/>
          <w:bCs/>
          <w:color w:val="7A0032"/>
          <w:spacing w:val="-5"/>
          <w:lang w:eastAsia="fr-BE"/>
        </w:rPr>
        <w:t xml:space="preserve"> immédiate</w:t>
      </w:r>
    </w:p>
    <w:p w14:paraId="760B6EF5" w14:textId="499B3FEC" w:rsidR="00A874E4" w:rsidRDefault="00567A65" w:rsidP="00A874E4">
      <w:pPr>
        <w:shd w:val="clear" w:color="auto" w:fill="FFFFFF"/>
        <w:spacing w:line="312" w:lineRule="atLeast"/>
        <w:jc w:val="center"/>
        <w:textAlignment w:val="baseline"/>
        <w:outlineLvl w:val="2"/>
        <w:rPr>
          <w:rFonts w:ascii="Arial" w:eastAsia="MS PGothic" w:hAnsi="Arial"/>
          <w:b/>
          <w:bCs/>
          <w:color w:val="7A0032"/>
          <w:spacing w:val="-5"/>
          <w:lang w:eastAsia="fr-BE"/>
        </w:rPr>
      </w:pPr>
      <w:r w:rsidRPr="00A874E4">
        <w:rPr>
          <w:rFonts w:ascii="Arial" w:eastAsia="MS PGothic" w:hAnsi="Arial"/>
          <w:b/>
          <w:bCs/>
          <w:color w:val="7A0032"/>
          <w:spacing w:val="-5"/>
          <w:lang w:eastAsia="fr-BE"/>
        </w:rPr>
        <w:t>UN</w:t>
      </w:r>
      <w:r w:rsidR="00702329" w:rsidRPr="00A874E4">
        <w:rPr>
          <w:rFonts w:ascii="Arial" w:eastAsia="MS PGothic" w:hAnsi="Arial"/>
          <w:b/>
          <w:bCs/>
          <w:color w:val="7A0032"/>
          <w:spacing w:val="-5"/>
          <w:lang w:eastAsia="fr-BE"/>
        </w:rPr>
        <w:t xml:space="preserve"> </w:t>
      </w:r>
      <w:r w:rsidR="00BF18FB">
        <w:rPr>
          <w:rFonts w:ascii="Arial" w:eastAsia="MS PGothic" w:hAnsi="Arial"/>
          <w:b/>
          <w:bCs/>
          <w:color w:val="7A0032"/>
          <w:spacing w:val="-5"/>
          <w:lang w:eastAsia="fr-BE"/>
        </w:rPr>
        <w:t>RESPONSABLE DE PROJETS</w:t>
      </w:r>
      <w:r w:rsidR="00A874E4">
        <w:rPr>
          <w:rFonts w:ascii="Arial" w:eastAsia="MS PGothic" w:hAnsi="Arial"/>
          <w:b/>
          <w:bCs/>
          <w:color w:val="7A0032"/>
          <w:spacing w:val="-5"/>
          <w:lang w:eastAsia="fr-BE"/>
        </w:rPr>
        <w:t xml:space="preserve"> PEDAGOGIQUE</w:t>
      </w:r>
      <w:r w:rsidR="004D722E">
        <w:rPr>
          <w:rFonts w:ascii="Arial" w:eastAsia="MS PGothic" w:hAnsi="Arial"/>
          <w:b/>
          <w:bCs/>
          <w:color w:val="7A0032"/>
          <w:spacing w:val="-5"/>
          <w:lang w:eastAsia="fr-BE"/>
        </w:rPr>
        <w:t>S</w:t>
      </w:r>
      <w:r w:rsidR="00702329" w:rsidRPr="00A874E4">
        <w:rPr>
          <w:rFonts w:ascii="Arial" w:eastAsia="MS PGothic" w:hAnsi="Arial"/>
          <w:b/>
          <w:bCs/>
          <w:color w:val="7A0032"/>
          <w:spacing w:val="-5"/>
          <w:lang w:eastAsia="fr-BE"/>
        </w:rPr>
        <w:t xml:space="preserve"> -</w:t>
      </w:r>
      <w:r w:rsidRPr="00A874E4">
        <w:rPr>
          <w:rFonts w:ascii="Arial" w:eastAsia="MS PGothic" w:hAnsi="Arial"/>
          <w:b/>
          <w:bCs/>
          <w:color w:val="7A0032"/>
          <w:spacing w:val="-5"/>
          <w:lang w:eastAsia="fr-BE"/>
        </w:rPr>
        <w:t xml:space="preserve"> </w:t>
      </w:r>
      <w:r w:rsidR="00702329" w:rsidRPr="00A874E4">
        <w:rPr>
          <w:rFonts w:ascii="Arial" w:eastAsia="MS PGothic" w:hAnsi="Arial"/>
          <w:b/>
          <w:bCs/>
          <w:color w:val="7A0032"/>
          <w:spacing w:val="-5"/>
          <w:lang w:eastAsia="fr-BE"/>
        </w:rPr>
        <w:t>H/</w:t>
      </w:r>
      <w:r w:rsidR="00F71370" w:rsidRPr="00A874E4">
        <w:rPr>
          <w:rFonts w:ascii="Arial" w:eastAsia="MS PGothic" w:hAnsi="Arial"/>
          <w:b/>
          <w:bCs/>
          <w:color w:val="7A0032"/>
          <w:spacing w:val="-5"/>
          <w:lang w:eastAsia="fr-BE"/>
        </w:rPr>
        <w:t>F -</w:t>
      </w:r>
      <w:r w:rsidR="00702329" w:rsidRPr="00A874E4">
        <w:rPr>
          <w:rFonts w:ascii="Arial" w:eastAsia="MS PGothic" w:hAnsi="Arial"/>
          <w:b/>
          <w:bCs/>
          <w:color w:val="7A0032"/>
          <w:spacing w:val="-5"/>
          <w:lang w:eastAsia="fr-BE"/>
        </w:rPr>
        <w:t xml:space="preserve"> 1 </w:t>
      </w:r>
      <w:r w:rsidRPr="00A874E4">
        <w:rPr>
          <w:rFonts w:ascii="Arial" w:eastAsia="MS PGothic" w:hAnsi="Arial"/>
          <w:b/>
          <w:bCs/>
          <w:color w:val="7A0032"/>
          <w:spacing w:val="-5"/>
          <w:lang w:eastAsia="fr-BE"/>
        </w:rPr>
        <w:t>ETP</w:t>
      </w:r>
    </w:p>
    <w:p w14:paraId="7D5C4E01" w14:textId="234FE54B" w:rsidR="00702329" w:rsidRDefault="00567A65" w:rsidP="004D722E">
      <w:pPr>
        <w:shd w:val="clear" w:color="auto" w:fill="FFFFFF"/>
        <w:spacing w:line="312" w:lineRule="atLeast"/>
        <w:jc w:val="center"/>
        <w:textAlignment w:val="baseline"/>
        <w:outlineLvl w:val="2"/>
        <w:rPr>
          <w:rFonts w:ascii="Arial" w:eastAsia="MS PGothic" w:hAnsi="Arial"/>
          <w:b/>
          <w:bCs/>
          <w:color w:val="7A0032"/>
          <w:spacing w:val="-5"/>
          <w:lang w:eastAsia="fr-BE"/>
        </w:rPr>
      </w:pPr>
      <w:r w:rsidRPr="00A874E4">
        <w:rPr>
          <w:rFonts w:ascii="Arial" w:eastAsia="MS PGothic" w:hAnsi="Arial"/>
          <w:b/>
          <w:bCs/>
          <w:color w:val="7A0032"/>
          <w:spacing w:val="-5"/>
          <w:lang w:eastAsia="fr-BE"/>
        </w:rPr>
        <w:t>CONTRAT À DURÉE DÉTERMINÉE</w:t>
      </w:r>
      <w:r w:rsidR="004D722E">
        <w:rPr>
          <w:rFonts w:ascii="Arial" w:eastAsia="MS PGothic" w:hAnsi="Arial"/>
          <w:b/>
          <w:bCs/>
          <w:color w:val="7A0032"/>
          <w:spacing w:val="-5"/>
          <w:lang w:eastAsia="fr-BE"/>
        </w:rPr>
        <w:t xml:space="preserve"> 3 MOIS</w:t>
      </w:r>
    </w:p>
    <w:p w14:paraId="380F4939" w14:textId="4CBFDA88" w:rsidR="004D722E" w:rsidRDefault="004D722E" w:rsidP="004D722E">
      <w:pPr>
        <w:shd w:val="clear" w:color="auto" w:fill="FFFFFF"/>
        <w:spacing w:line="312" w:lineRule="atLeast"/>
        <w:jc w:val="center"/>
        <w:textAlignment w:val="baseline"/>
        <w:outlineLvl w:val="2"/>
        <w:rPr>
          <w:rFonts w:ascii="Arial" w:eastAsia="MS PGothic" w:hAnsi="Arial"/>
          <w:b/>
          <w:bCs/>
          <w:color w:val="7A0032"/>
          <w:spacing w:val="-5"/>
          <w:lang w:eastAsia="fr-BE"/>
        </w:rPr>
      </w:pPr>
      <w:r>
        <w:rPr>
          <w:rFonts w:ascii="Arial" w:eastAsia="MS PGothic" w:hAnsi="Arial"/>
          <w:b/>
          <w:bCs/>
          <w:color w:val="7A0032"/>
          <w:spacing w:val="-5"/>
          <w:lang w:eastAsia="fr-BE"/>
        </w:rPr>
        <w:t xml:space="preserve">Remplacement congé de maternité </w:t>
      </w:r>
    </w:p>
    <w:p w14:paraId="71D0C5E6" w14:textId="77777777" w:rsidR="004D722E" w:rsidRDefault="004D722E" w:rsidP="004D722E">
      <w:pPr>
        <w:shd w:val="clear" w:color="auto" w:fill="FFFFFF"/>
        <w:spacing w:line="312" w:lineRule="atLeast"/>
        <w:jc w:val="center"/>
        <w:textAlignment w:val="baseline"/>
        <w:outlineLvl w:val="2"/>
        <w:rPr>
          <w:rFonts w:ascii="Calibri" w:hAnsi="Calibri" w:cs="Calibri"/>
          <w:sz w:val="22"/>
          <w:szCs w:val="22"/>
          <w:lang w:val="fr-BE" w:eastAsia="fr-BE"/>
        </w:rPr>
      </w:pPr>
    </w:p>
    <w:p w14:paraId="2279F1B1" w14:textId="03DE2C76" w:rsidR="00567A65" w:rsidRPr="005240F9" w:rsidRDefault="00567A65" w:rsidP="00034751">
      <w:pPr>
        <w:shd w:val="clear" w:color="auto" w:fill="FFFFFF"/>
        <w:spacing w:line="0" w:lineRule="atLeast"/>
        <w:jc w:val="both"/>
        <w:textAlignment w:val="baseline"/>
        <w:rPr>
          <w:rFonts w:ascii="Calibri" w:hAnsi="Calibri" w:cs="Calibri"/>
          <w:sz w:val="22"/>
          <w:szCs w:val="22"/>
          <w:lang w:val="fr-BE" w:eastAsia="fr-BE"/>
        </w:rPr>
      </w:pPr>
      <w:r w:rsidRPr="005240F9">
        <w:rPr>
          <w:rFonts w:ascii="Calibri" w:hAnsi="Calibri" w:cs="Calibri"/>
          <w:sz w:val="22"/>
          <w:szCs w:val="22"/>
          <w:lang w:val="fr-BE" w:eastAsia="fr-BE"/>
        </w:rPr>
        <w:t>L’Interfédé représente et coordonne les actions du secteur des Centres d’insertion socioprofessionnelle (CISP) en Région wallonne.</w:t>
      </w:r>
    </w:p>
    <w:p w14:paraId="3B39E499" w14:textId="592DF9F7" w:rsidR="00274D50" w:rsidRPr="005240F9" w:rsidRDefault="00567A65" w:rsidP="00034751">
      <w:pPr>
        <w:jc w:val="both"/>
        <w:rPr>
          <w:rFonts w:ascii="Calibri" w:hAnsi="Calibri" w:cs="Calibri"/>
          <w:sz w:val="22"/>
          <w:szCs w:val="22"/>
          <w:lang w:val="fr-BE" w:eastAsia="fr-BE"/>
        </w:rPr>
      </w:pPr>
      <w:r w:rsidRPr="005240F9">
        <w:rPr>
          <w:rFonts w:ascii="Calibri" w:hAnsi="Calibri" w:cs="Calibri"/>
          <w:sz w:val="22"/>
          <w:szCs w:val="22"/>
          <w:lang w:val="fr-BE" w:eastAsia="fr-BE"/>
        </w:rPr>
        <w:t xml:space="preserve">Les CISP sont des opérateurs de formation professionnelle, agréés par la Région wallonne, qui </w:t>
      </w:r>
      <w:proofErr w:type="gramStart"/>
      <w:r w:rsidRPr="005240F9">
        <w:rPr>
          <w:rFonts w:ascii="Calibri" w:hAnsi="Calibri" w:cs="Calibri"/>
          <w:sz w:val="22"/>
          <w:szCs w:val="22"/>
          <w:lang w:val="fr-BE" w:eastAsia="fr-BE"/>
        </w:rPr>
        <w:t>s’adressent</w:t>
      </w:r>
      <w:proofErr w:type="gramEnd"/>
      <w:r w:rsidRPr="005240F9">
        <w:rPr>
          <w:rFonts w:ascii="Calibri" w:hAnsi="Calibri" w:cs="Calibri"/>
          <w:sz w:val="22"/>
          <w:szCs w:val="22"/>
          <w:lang w:val="fr-BE" w:eastAsia="fr-BE"/>
        </w:rPr>
        <w:t xml:space="preserve"> à des adultes faiblement scolarisés ou chercheurs d’emploi de longue durée.  Le secteur compte 15</w:t>
      </w:r>
      <w:r w:rsidR="004D722E">
        <w:rPr>
          <w:rFonts w:ascii="Calibri" w:hAnsi="Calibri" w:cs="Calibri"/>
          <w:sz w:val="22"/>
          <w:szCs w:val="22"/>
          <w:lang w:val="fr-BE" w:eastAsia="fr-BE"/>
        </w:rPr>
        <w:t>7</w:t>
      </w:r>
      <w:r w:rsidRPr="005240F9">
        <w:rPr>
          <w:rFonts w:ascii="Calibri" w:hAnsi="Calibri" w:cs="Calibri"/>
          <w:sz w:val="22"/>
          <w:szCs w:val="22"/>
          <w:lang w:val="fr-BE" w:eastAsia="fr-BE"/>
        </w:rPr>
        <w:t xml:space="preserve"> opérateurs de formation constitués en asbl ou en service de CPAS. Ils forment chaque année près de 15</w:t>
      </w:r>
      <w:r w:rsidR="00872644">
        <w:rPr>
          <w:rFonts w:ascii="Calibri" w:hAnsi="Calibri" w:cs="Calibri"/>
          <w:sz w:val="22"/>
          <w:szCs w:val="22"/>
          <w:lang w:val="fr-BE" w:eastAsia="fr-BE"/>
        </w:rPr>
        <w:t xml:space="preserve"> </w:t>
      </w:r>
      <w:r w:rsidRPr="005240F9">
        <w:rPr>
          <w:rFonts w:ascii="Calibri" w:hAnsi="Calibri" w:cs="Calibri"/>
          <w:sz w:val="22"/>
          <w:szCs w:val="22"/>
          <w:lang w:val="fr-BE" w:eastAsia="fr-BE"/>
        </w:rPr>
        <w:t>000 stagiaires.</w:t>
      </w:r>
    </w:p>
    <w:p w14:paraId="37039E7E" w14:textId="77777777" w:rsidR="00087785" w:rsidRPr="005240F9" w:rsidRDefault="00087785" w:rsidP="00034751">
      <w:pPr>
        <w:jc w:val="both"/>
        <w:rPr>
          <w:rFonts w:ascii="Calibri" w:hAnsi="Calibri" w:cs="Calibri"/>
          <w:sz w:val="20"/>
          <w:szCs w:val="20"/>
        </w:rPr>
      </w:pPr>
    </w:p>
    <w:p w14:paraId="20E42A9B" w14:textId="77777777" w:rsidR="00D425B0" w:rsidRPr="00F71370" w:rsidRDefault="005240F9" w:rsidP="00F71370">
      <w:pPr>
        <w:spacing w:before="120" w:after="120"/>
        <w:rPr>
          <w:rFonts w:ascii="CIDFont+F2" w:hAnsi="CIDFont+F2" w:cs="CIDFont+F2"/>
          <w:color w:val="7A0032"/>
          <w:sz w:val="28"/>
          <w:szCs w:val="28"/>
        </w:rPr>
      </w:pPr>
      <w:r w:rsidRPr="00F71370">
        <w:rPr>
          <w:rFonts w:ascii="CIDFont+F2" w:hAnsi="CIDFont+F2" w:cs="CIDFont+F2"/>
          <w:color w:val="7A0032"/>
          <w:sz w:val="28"/>
          <w:szCs w:val="28"/>
        </w:rPr>
        <w:t>Mission</w:t>
      </w:r>
      <w:r w:rsidR="00C50791" w:rsidRPr="00F71370">
        <w:rPr>
          <w:rFonts w:ascii="CIDFont+F2" w:hAnsi="CIDFont+F2" w:cs="CIDFont+F2"/>
          <w:color w:val="7A0032"/>
          <w:sz w:val="28"/>
          <w:szCs w:val="28"/>
        </w:rPr>
        <w:t> :</w:t>
      </w:r>
    </w:p>
    <w:p w14:paraId="6C43462F" w14:textId="72AAD500" w:rsidR="00D425B0" w:rsidRPr="005240F9" w:rsidRDefault="00D425B0" w:rsidP="00034751">
      <w:pPr>
        <w:jc w:val="both"/>
        <w:rPr>
          <w:rFonts w:ascii="Calibri" w:hAnsi="Calibri" w:cs="Calibri"/>
          <w:sz w:val="22"/>
          <w:szCs w:val="22"/>
        </w:rPr>
      </w:pPr>
      <w:r w:rsidRPr="005240F9">
        <w:rPr>
          <w:rFonts w:ascii="Calibri" w:hAnsi="Calibri" w:cs="Calibri"/>
          <w:sz w:val="22"/>
          <w:szCs w:val="22"/>
        </w:rPr>
        <w:t xml:space="preserve">En lien avec la </w:t>
      </w:r>
      <w:r w:rsidR="00BF18FB">
        <w:rPr>
          <w:rFonts w:ascii="Calibri" w:hAnsi="Calibri" w:cs="Calibri"/>
          <w:sz w:val="22"/>
          <w:szCs w:val="22"/>
        </w:rPr>
        <w:t>coordinatrice pédagogique</w:t>
      </w:r>
      <w:r w:rsidRPr="005240F9">
        <w:rPr>
          <w:rFonts w:ascii="Calibri" w:hAnsi="Calibri" w:cs="Calibri"/>
          <w:sz w:val="22"/>
          <w:szCs w:val="22"/>
        </w:rPr>
        <w:t xml:space="preserve"> et en collaboration avec l’équipe de l’Interfédé, il/elle a pour mission de :</w:t>
      </w:r>
    </w:p>
    <w:p w14:paraId="5052C3FC" w14:textId="21C28AA5" w:rsidR="00BF18FB" w:rsidRPr="00BF18FB" w:rsidRDefault="00BF18FB" w:rsidP="00BF18FB">
      <w:pPr>
        <w:numPr>
          <w:ilvl w:val="0"/>
          <w:numId w:val="9"/>
        </w:numPr>
        <w:ind w:left="567"/>
        <w:rPr>
          <w:rFonts w:ascii="Calibri" w:hAnsi="Calibri" w:cs="Calibri"/>
          <w:sz w:val="22"/>
          <w:szCs w:val="22"/>
          <w:lang w:val="fr-BE"/>
        </w:rPr>
      </w:pPr>
      <w:r w:rsidRPr="00BF18FB">
        <w:rPr>
          <w:rFonts w:ascii="Calibri" w:hAnsi="Calibri" w:cs="Calibri"/>
          <w:sz w:val="22"/>
          <w:szCs w:val="22"/>
          <w:lang w:val="fr-BE"/>
        </w:rPr>
        <w:t>Participer à la construction, la mise en œuvre et l’évaluation d</w:t>
      </w:r>
      <w:r w:rsidR="009173BF">
        <w:rPr>
          <w:rFonts w:ascii="Calibri" w:hAnsi="Calibri" w:cs="Calibri"/>
          <w:sz w:val="22"/>
          <w:szCs w:val="22"/>
          <w:lang w:val="fr-BE"/>
        </w:rPr>
        <w:t>u programme</w:t>
      </w:r>
      <w:r w:rsidRPr="00BF18FB">
        <w:rPr>
          <w:rFonts w:ascii="Calibri" w:hAnsi="Calibri" w:cs="Calibri"/>
          <w:sz w:val="22"/>
          <w:szCs w:val="22"/>
          <w:lang w:val="fr-BE"/>
        </w:rPr>
        <w:t xml:space="preserve"> de formation</w:t>
      </w:r>
      <w:r w:rsidR="00E93F48">
        <w:rPr>
          <w:rFonts w:ascii="Calibri" w:hAnsi="Calibri" w:cs="Calibri"/>
          <w:sz w:val="22"/>
          <w:szCs w:val="22"/>
          <w:lang w:val="fr-BE"/>
        </w:rPr>
        <w:t xml:space="preserve"> continuée</w:t>
      </w:r>
      <w:r w:rsidR="009173BF">
        <w:rPr>
          <w:rFonts w:ascii="Calibri" w:hAnsi="Calibri" w:cs="Calibri"/>
          <w:sz w:val="22"/>
          <w:szCs w:val="22"/>
          <w:lang w:val="fr-BE"/>
        </w:rPr>
        <w:t xml:space="preserve"> des travailleurs du secteur CISP</w:t>
      </w:r>
      <w:r w:rsidR="00E93F48">
        <w:rPr>
          <w:rFonts w:ascii="Calibri" w:hAnsi="Calibri" w:cs="Calibri"/>
          <w:sz w:val="22"/>
          <w:szCs w:val="22"/>
          <w:lang w:val="fr-BE"/>
        </w:rPr>
        <w:t xml:space="preserve"> piloté par l’I</w:t>
      </w:r>
      <w:r w:rsidR="004D722E">
        <w:rPr>
          <w:rFonts w:ascii="Calibri" w:hAnsi="Calibri" w:cs="Calibri"/>
          <w:sz w:val="22"/>
          <w:szCs w:val="22"/>
          <w:lang w:val="fr-BE"/>
        </w:rPr>
        <w:t>nterfédé</w:t>
      </w:r>
      <w:r w:rsidRPr="00BF18FB">
        <w:rPr>
          <w:rFonts w:ascii="Calibri" w:hAnsi="Calibri" w:cs="Calibri"/>
          <w:sz w:val="22"/>
          <w:szCs w:val="22"/>
          <w:lang w:val="fr-BE"/>
        </w:rPr>
        <w:t xml:space="preserve"> </w:t>
      </w:r>
    </w:p>
    <w:p w14:paraId="04227587" w14:textId="77777777" w:rsidR="004D722E" w:rsidRDefault="00126D88" w:rsidP="004D722E">
      <w:pPr>
        <w:numPr>
          <w:ilvl w:val="0"/>
          <w:numId w:val="9"/>
        </w:numPr>
        <w:ind w:left="567"/>
        <w:rPr>
          <w:rFonts w:ascii="Calibri" w:hAnsi="Calibri" w:cs="Calibri"/>
          <w:sz w:val="22"/>
          <w:szCs w:val="22"/>
          <w:lang w:val="fr-BE"/>
        </w:rPr>
      </w:pPr>
      <w:r>
        <w:rPr>
          <w:rFonts w:ascii="Calibri" w:hAnsi="Calibri" w:cs="Calibri"/>
          <w:sz w:val="22"/>
          <w:szCs w:val="22"/>
          <w:lang w:val="fr-BE"/>
        </w:rPr>
        <w:t>Participer à l’élaboration</w:t>
      </w:r>
      <w:r w:rsidR="00F71370">
        <w:rPr>
          <w:rFonts w:ascii="Calibri" w:hAnsi="Calibri" w:cs="Calibri"/>
          <w:sz w:val="22"/>
          <w:szCs w:val="22"/>
          <w:lang w:val="fr-BE"/>
        </w:rPr>
        <w:t xml:space="preserve"> </w:t>
      </w:r>
      <w:r w:rsidR="000C5848">
        <w:rPr>
          <w:rFonts w:ascii="Calibri" w:hAnsi="Calibri" w:cs="Calibri"/>
          <w:sz w:val="22"/>
          <w:szCs w:val="22"/>
          <w:lang w:val="fr-BE"/>
        </w:rPr>
        <w:t>de formations</w:t>
      </w:r>
      <w:r w:rsidR="007004F1">
        <w:rPr>
          <w:rFonts w:ascii="Calibri" w:hAnsi="Calibri" w:cs="Calibri"/>
          <w:sz w:val="22"/>
          <w:szCs w:val="22"/>
          <w:lang w:val="fr-BE"/>
        </w:rPr>
        <w:t xml:space="preserve"> et</w:t>
      </w:r>
      <w:r w:rsidR="00D76E42">
        <w:rPr>
          <w:rFonts w:ascii="Calibri" w:hAnsi="Calibri" w:cs="Calibri"/>
          <w:sz w:val="22"/>
          <w:szCs w:val="22"/>
          <w:lang w:val="fr-BE"/>
        </w:rPr>
        <w:t xml:space="preserve"> </w:t>
      </w:r>
      <w:r w:rsidR="000C5848">
        <w:rPr>
          <w:rFonts w:ascii="Calibri" w:hAnsi="Calibri" w:cs="Calibri"/>
          <w:sz w:val="22"/>
          <w:szCs w:val="22"/>
          <w:lang w:val="fr-BE"/>
        </w:rPr>
        <w:t>groupes d’échanges de pratiques</w:t>
      </w:r>
      <w:r>
        <w:rPr>
          <w:rFonts w:ascii="Calibri" w:hAnsi="Calibri" w:cs="Calibri"/>
          <w:sz w:val="22"/>
          <w:szCs w:val="22"/>
          <w:lang w:val="fr-BE"/>
        </w:rPr>
        <w:t>, rechercher des opérateurs de formation</w:t>
      </w:r>
      <w:r w:rsidR="00E93F48">
        <w:rPr>
          <w:rFonts w:ascii="Calibri" w:hAnsi="Calibri" w:cs="Calibri"/>
          <w:sz w:val="22"/>
          <w:szCs w:val="22"/>
          <w:lang w:val="fr-BE"/>
        </w:rPr>
        <w:t>.</w:t>
      </w:r>
      <w:bookmarkStart w:id="0" w:name="_Hlk129337484"/>
    </w:p>
    <w:p w14:paraId="1FEE74F3" w14:textId="53627B56" w:rsidR="00BF18FB" w:rsidRPr="004D722E" w:rsidRDefault="00305691" w:rsidP="004D722E">
      <w:pPr>
        <w:numPr>
          <w:ilvl w:val="0"/>
          <w:numId w:val="9"/>
        </w:numPr>
        <w:ind w:left="567"/>
        <w:rPr>
          <w:rFonts w:ascii="Calibri" w:hAnsi="Calibri" w:cs="Calibri"/>
          <w:sz w:val="22"/>
          <w:szCs w:val="22"/>
          <w:lang w:val="fr-BE"/>
        </w:rPr>
      </w:pPr>
      <w:r w:rsidRPr="004D722E">
        <w:rPr>
          <w:rFonts w:ascii="Calibri" w:hAnsi="Calibri" w:cs="Calibri"/>
          <w:sz w:val="22"/>
          <w:szCs w:val="22"/>
        </w:rPr>
        <w:t xml:space="preserve">Participer au développement </w:t>
      </w:r>
      <w:r w:rsidR="00BF18FB" w:rsidRPr="004D722E">
        <w:rPr>
          <w:rFonts w:ascii="Calibri" w:hAnsi="Calibri" w:cs="Calibri"/>
          <w:sz w:val="22"/>
          <w:szCs w:val="22"/>
        </w:rPr>
        <w:t>de</w:t>
      </w:r>
      <w:r w:rsidR="003F2192" w:rsidRPr="004D722E">
        <w:rPr>
          <w:rFonts w:ascii="Calibri" w:hAnsi="Calibri" w:cs="Calibri"/>
          <w:sz w:val="22"/>
          <w:szCs w:val="22"/>
        </w:rPr>
        <w:t xml:space="preserve"> </w:t>
      </w:r>
      <w:r w:rsidR="00BF18FB" w:rsidRPr="004D722E">
        <w:rPr>
          <w:rFonts w:ascii="Calibri" w:hAnsi="Calibri" w:cs="Calibri"/>
          <w:sz w:val="22"/>
          <w:szCs w:val="22"/>
        </w:rPr>
        <w:t>projets pédagogique</w:t>
      </w:r>
      <w:r w:rsidRPr="004D722E">
        <w:rPr>
          <w:rFonts w:ascii="Calibri" w:hAnsi="Calibri" w:cs="Calibri"/>
          <w:sz w:val="22"/>
          <w:szCs w:val="22"/>
        </w:rPr>
        <w:t>s</w:t>
      </w:r>
      <w:r w:rsidR="00BF18FB" w:rsidRPr="004D722E">
        <w:rPr>
          <w:rFonts w:ascii="Calibri" w:hAnsi="Calibri" w:cs="Calibri"/>
          <w:sz w:val="22"/>
          <w:szCs w:val="22"/>
        </w:rPr>
        <w:t xml:space="preserve"> et en assurer</w:t>
      </w:r>
      <w:r w:rsidR="004D722E" w:rsidRPr="004D722E">
        <w:rPr>
          <w:rFonts w:ascii="Calibri" w:hAnsi="Calibri" w:cs="Calibri"/>
          <w:sz w:val="22"/>
          <w:szCs w:val="22"/>
        </w:rPr>
        <w:t xml:space="preserve"> </w:t>
      </w:r>
      <w:r w:rsidR="00BF18FB" w:rsidRPr="004D722E">
        <w:rPr>
          <w:rFonts w:ascii="Calibri" w:hAnsi="Calibri" w:cs="Calibri"/>
          <w:sz w:val="22"/>
          <w:szCs w:val="22"/>
        </w:rPr>
        <w:t>l’accompagnement et l’évaluation</w:t>
      </w:r>
      <w:bookmarkEnd w:id="0"/>
      <w:r w:rsidR="003F2192" w:rsidRPr="004D722E">
        <w:rPr>
          <w:rFonts w:ascii="Calibri" w:hAnsi="Calibri" w:cs="Calibri"/>
          <w:sz w:val="22"/>
          <w:szCs w:val="22"/>
        </w:rPr>
        <w:t xml:space="preserve">  </w:t>
      </w:r>
    </w:p>
    <w:p w14:paraId="023FEF40" w14:textId="71A47DBC" w:rsidR="00F71370" w:rsidRPr="00F71370" w:rsidRDefault="00F71370" w:rsidP="00F71370">
      <w:pPr>
        <w:numPr>
          <w:ilvl w:val="0"/>
          <w:numId w:val="9"/>
        </w:numPr>
        <w:ind w:left="567"/>
        <w:rPr>
          <w:rFonts w:ascii="Calibri" w:hAnsi="Calibri" w:cs="Calibri"/>
          <w:sz w:val="22"/>
          <w:szCs w:val="22"/>
          <w:lang w:val="fr-BE"/>
        </w:rPr>
      </w:pPr>
      <w:r w:rsidRPr="00F71370">
        <w:rPr>
          <w:rFonts w:ascii="Calibri" w:hAnsi="Calibri" w:cs="Calibri"/>
          <w:sz w:val="22"/>
          <w:szCs w:val="22"/>
          <w:lang w:val="fr-BE"/>
        </w:rPr>
        <w:t>Rechercher et élaborer des outils/ressources et en assurer leur diffusion.</w:t>
      </w:r>
    </w:p>
    <w:p w14:paraId="37638EDA" w14:textId="1A9F61CD" w:rsidR="00E579E4" w:rsidRPr="000C5848" w:rsidRDefault="007004F1" w:rsidP="000C5848">
      <w:pPr>
        <w:numPr>
          <w:ilvl w:val="0"/>
          <w:numId w:val="9"/>
        </w:numPr>
        <w:ind w:left="567"/>
        <w:rPr>
          <w:rFonts w:ascii="Calibri" w:hAnsi="Calibri" w:cs="Calibri"/>
          <w:sz w:val="22"/>
          <w:szCs w:val="22"/>
          <w:lang w:val="fr-BE"/>
        </w:rPr>
      </w:pPr>
      <w:r>
        <w:rPr>
          <w:rFonts w:ascii="Calibri" w:hAnsi="Calibri" w:cs="Calibri"/>
          <w:sz w:val="22"/>
          <w:szCs w:val="22"/>
          <w:lang w:val="fr-BE"/>
        </w:rPr>
        <w:t>Veiller à</w:t>
      </w:r>
      <w:r w:rsidR="004D722E">
        <w:rPr>
          <w:rFonts w:ascii="Calibri" w:hAnsi="Calibri" w:cs="Calibri"/>
          <w:sz w:val="22"/>
          <w:szCs w:val="22"/>
          <w:lang w:val="fr-BE"/>
        </w:rPr>
        <w:t xml:space="preserve"> </w:t>
      </w:r>
      <w:r w:rsidR="00AD052C">
        <w:rPr>
          <w:rFonts w:ascii="Calibri" w:hAnsi="Calibri" w:cs="Calibri"/>
          <w:sz w:val="22"/>
          <w:szCs w:val="22"/>
          <w:lang w:val="fr-BE"/>
        </w:rPr>
        <w:t>la communication</w:t>
      </w:r>
      <w:r w:rsidR="00E579E4">
        <w:rPr>
          <w:rFonts w:ascii="Calibri" w:hAnsi="Calibri" w:cs="Calibri"/>
          <w:sz w:val="22"/>
          <w:szCs w:val="22"/>
          <w:lang w:val="fr-BE"/>
        </w:rPr>
        <w:t xml:space="preserve"> des actions et projets</w:t>
      </w:r>
      <w:r w:rsidR="004D722E">
        <w:rPr>
          <w:rFonts w:ascii="Calibri" w:hAnsi="Calibri" w:cs="Calibri"/>
          <w:sz w:val="22"/>
          <w:szCs w:val="22"/>
          <w:lang w:val="fr-BE"/>
        </w:rPr>
        <w:t xml:space="preserve"> </w:t>
      </w:r>
      <w:r w:rsidR="003F2192">
        <w:rPr>
          <w:rFonts w:ascii="Calibri" w:hAnsi="Calibri" w:cs="Calibri"/>
          <w:sz w:val="22"/>
          <w:szCs w:val="22"/>
          <w:lang w:val="fr-BE"/>
        </w:rPr>
        <w:t>m</w:t>
      </w:r>
      <w:r>
        <w:rPr>
          <w:rFonts w:ascii="Calibri" w:hAnsi="Calibri" w:cs="Calibri"/>
          <w:sz w:val="22"/>
          <w:szCs w:val="22"/>
          <w:lang w:val="fr-BE"/>
        </w:rPr>
        <w:t>e</w:t>
      </w:r>
      <w:r w:rsidR="003F2192">
        <w:rPr>
          <w:rFonts w:ascii="Calibri" w:hAnsi="Calibri" w:cs="Calibri"/>
          <w:sz w:val="22"/>
          <w:szCs w:val="22"/>
          <w:lang w:val="fr-BE"/>
        </w:rPr>
        <w:t>n</w:t>
      </w:r>
      <w:r>
        <w:rPr>
          <w:rFonts w:ascii="Calibri" w:hAnsi="Calibri" w:cs="Calibri"/>
          <w:sz w:val="22"/>
          <w:szCs w:val="22"/>
          <w:lang w:val="fr-BE"/>
        </w:rPr>
        <w:t>és</w:t>
      </w:r>
      <w:r w:rsidR="00F71370">
        <w:rPr>
          <w:rFonts w:ascii="Calibri" w:hAnsi="Calibri" w:cs="Calibri"/>
          <w:sz w:val="22"/>
          <w:szCs w:val="22"/>
          <w:lang w:val="fr-BE"/>
        </w:rPr>
        <w:t>.</w:t>
      </w:r>
    </w:p>
    <w:p w14:paraId="44F40372" w14:textId="543F81A9" w:rsidR="00702329" w:rsidRPr="00702329" w:rsidRDefault="00702329" w:rsidP="009B5DFC">
      <w:pPr>
        <w:numPr>
          <w:ilvl w:val="0"/>
          <w:numId w:val="9"/>
        </w:numPr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702329">
        <w:rPr>
          <w:rFonts w:ascii="Calibri" w:hAnsi="Calibri" w:cs="Calibri"/>
          <w:sz w:val="22"/>
          <w:szCs w:val="22"/>
        </w:rPr>
        <w:t>orter les orientations de l’Interfédé dans le cadre de ses missions.</w:t>
      </w:r>
    </w:p>
    <w:p w14:paraId="432C4386" w14:textId="77777777" w:rsidR="00702329" w:rsidRDefault="00702329" w:rsidP="00702329">
      <w:pPr>
        <w:numPr>
          <w:ilvl w:val="0"/>
          <w:numId w:val="9"/>
        </w:numPr>
        <w:ind w:left="567"/>
        <w:rPr>
          <w:rFonts w:ascii="Calibri" w:hAnsi="Calibri" w:cs="Calibri"/>
          <w:sz w:val="22"/>
          <w:szCs w:val="22"/>
        </w:rPr>
      </w:pPr>
      <w:r w:rsidRPr="00702329">
        <w:rPr>
          <w:rFonts w:ascii="Calibri" w:hAnsi="Calibri" w:cs="Calibri"/>
          <w:sz w:val="22"/>
          <w:szCs w:val="22"/>
        </w:rPr>
        <w:t>Participer aux projets collectifs de l’Interfédé.</w:t>
      </w:r>
    </w:p>
    <w:p w14:paraId="4F8F125C" w14:textId="17A2B13C" w:rsidR="000C5848" w:rsidRDefault="000C5848" w:rsidP="00702329">
      <w:pPr>
        <w:numPr>
          <w:ilvl w:val="0"/>
          <w:numId w:val="9"/>
        </w:numPr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Assurer le suivi administratif des projets pédagogique</w:t>
      </w:r>
      <w:r w:rsidR="00E93F48">
        <w:rPr>
          <w:rFonts w:ascii="Calibri" w:hAnsi="Calibri" w:cs="Calibri"/>
          <w:sz w:val="22"/>
          <w:szCs w:val="22"/>
        </w:rPr>
        <w:t>s</w:t>
      </w:r>
      <w:r w:rsidR="004D722E">
        <w:rPr>
          <w:rFonts w:ascii="Calibri" w:hAnsi="Calibri" w:cs="Calibri"/>
          <w:sz w:val="22"/>
          <w:szCs w:val="22"/>
        </w:rPr>
        <w:t xml:space="preserve"> </w:t>
      </w:r>
      <w:r w:rsidR="004C152F">
        <w:rPr>
          <w:rFonts w:ascii="Calibri" w:hAnsi="Calibri" w:cs="Calibri"/>
          <w:sz w:val="22"/>
          <w:szCs w:val="22"/>
        </w:rPr>
        <w:t>dont marchés publics</w:t>
      </w:r>
      <w:r w:rsidR="00B64688">
        <w:rPr>
          <w:rFonts w:ascii="Calibri" w:hAnsi="Calibri" w:cs="Calibri"/>
          <w:sz w:val="22"/>
          <w:szCs w:val="22"/>
        </w:rPr>
        <w:t>, rapports ou synthèse de réunions</w:t>
      </w:r>
      <w:r w:rsidR="00F71370">
        <w:rPr>
          <w:rFonts w:ascii="Calibri" w:hAnsi="Calibri" w:cs="Calibri"/>
          <w:sz w:val="22"/>
          <w:szCs w:val="22"/>
        </w:rPr>
        <w:t>.</w:t>
      </w:r>
    </w:p>
    <w:p w14:paraId="2A10E088" w14:textId="590670E4" w:rsidR="00702329" w:rsidRPr="00352FEA" w:rsidRDefault="00E579E4" w:rsidP="00702329">
      <w:pPr>
        <w:spacing w:before="120" w:after="120"/>
        <w:rPr>
          <w:rFonts w:ascii="CIDFont+F2" w:hAnsi="CIDFont+F2" w:cs="CIDFont+F2"/>
          <w:color w:val="7A0032"/>
          <w:sz w:val="28"/>
          <w:szCs w:val="28"/>
        </w:rPr>
      </w:pPr>
      <w:r>
        <w:rPr>
          <w:rFonts w:ascii="CIDFont+F2" w:hAnsi="CIDFont+F2" w:cs="CIDFont+F2"/>
          <w:color w:val="7A0032"/>
          <w:sz w:val="28"/>
          <w:szCs w:val="28"/>
        </w:rPr>
        <w:t>Profil</w:t>
      </w:r>
    </w:p>
    <w:p w14:paraId="64829D6B" w14:textId="24ECB454" w:rsidR="00702329" w:rsidRPr="00C20463" w:rsidRDefault="00702329" w:rsidP="00702329">
      <w:pPr>
        <w:pStyle w:val="Paragraphedeliste"/>
        <w:numPr>
          <w:ilvl w:val="0"/>
          <w:numId w:val="9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C20463">
        <w:rPr>
          <w:rFonts w:asciiTheme="minorHAnsi" w:hAnsiTheme="minorHAnsi" w:cstheme="minorHAnsi"/>
          <w:sz w:val="22"/>
          <w:szCs w:val="22"/>
        </w:rPr>
        <w:t>Connaissance du secteur CISP, des caractéristiques des publics et de ses spécificités.</w:t>
      </w:r>
    </w:p>
    <w:p w14:paraId="01DDEDD0" w14:textId="2140391C" w:rsidR="00702329" w:rsidRPr="00C20463" w:rsidRDefault="00702329" w:rsidP="00702329">
      <w:pPr>
        <w:pStyle w:val="Paragraphedeliste"/>
        <w:numPr>
          <w:ilvl w:val="0"/>
          <w:numId w:val="9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C20463">
        <w:rPr>
          <w:rFonts w:asciiTheme="minorHAnsi" w:hAnsiTheme="minorHAnsi" w:cstheme="minorHAnsi"/>
          <w:sz w:val="22"/>
          <w:szCs w:val="22"/>
        </w:rPr>
        <w:t>Connaissances de la pédagogie des adultes</w:t>
      </w:r>
    </w:p>
    <w:p w14:paraId="2AD5009A" w14:textId="77777777" w:rsidR="003F2192" w:rsidRPr="0097434D" w:rsidRDefault="003F2192" w:rsidP="003F2192">
      <w:pPr>
        <w:pStyle w:val="Paragraphedeliste"/>
        <w:numPr>
          <w:ilvl w:val="0"/>
          <w:numId w:val="9"/>
        </w:numPr>
        <w:spacing w:before="120" w:line="276" w:lineRule="auto"/>
        <w:rPr>
          <w:rFonts w:ascii="Calibri" w:hAnsi="Calibri" w:cs="Calibri"/>
          <w:sz w:val="22"/>
        </w:rPr>
      </w:pPr>
      <w:r w:rsidRPr="0097434D">
        <w:rPr>
          <w:rFonts w:ascii="Calibri" w:hAnsi="Calibri" w:cs="Calibri"/>
          <w:sz w:val="22"/>
        </w:rPr>
        <w:t>Travail en autonomie pour les missions et les tâches qui lui sont confiées.</w:t>
      </w:r>
    </w:p>
    <w:p w14:paraId="1D11A685" w14:textId="74D26FEF" w:rsidR="00E579E4" w:rsidRPr="00E579E4" w:rsidRDefault="003F2192" w:rsidP="00E579E4">
      <w:pPr>
        <w:pStyle w:val="Paragraphedeliste"/>
        <w:numPr>
          <w:ilvl w:val="0"/>
          <w:numId w:val="9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E579E4" w:rsidRPr="00E579E4">
        <w:rPr>
          <w:rFonts w:ascii="Calibri" w:hAnsi="Calibri" w:cs="Calibri"/>
          <w:sz w:val="22"/>
          <w:szCs w:val="22"/>
        </w:rPr>
        <w:t>ptitude au travail en équipe et en animation de réunions</w:t>
      </w:r>
      <w:r w:rsidR="00F960EA">
        <w:rPr>
          <w:rFonts w:ascii="Calibri" w:hAnsi="Calibri" w:cs="Calibri"/>
          <w:sz w:val="22"/>
          <w:szCs w:val="22"/>
        </w:rPr>
        <w:t>.</w:t>
      </w:r>
    </w:p>
    <w:p w14:paraId="0F21FEEA" w14:textId="344E4618" w:rsidR="00702329" w:rsidRPr="00C20463" w:rsidRDefault="00702329" w:rsidP="00702329">
      <w:pPr>
        <w:pStyle w:val="Paragraphedeliste"/>
        <w:numPr>
          <w:ilvl w:val="0"/>
          <w:numId w:val="9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C20463">
        <w:rPr>
          <w:rFonts w:asciiTheme="minorHAnsi" w:hAnsiTheme="minorHAnsi" w:cstheme="minorHAnsi"/>
          <w:sz w:val="22"/>
          <w:szCs w:val="22"/>
        </w:rPr>
        <w:t>Capacité à s’inscrire dans une démarche projet</w:t>
      </w:r>
      <w:r w:rsidR="00F8623E">
        <w:rPr>
          <w:rFonts w:asciiTheme="minorHAnsi" w:hAnsiTheme="minorHAnsi" w:cstheme="minorHAnsi"/>
          <w:sz w:val="22"/>
          <w:szCs w:val="22"/>
        </w:rPr>
        <w:t xml:space="preserve"> (</w:t>
      </w:r>
      <w:r w:rsidR="00CF6CCA">
        <w:rPr>
          <w:rFonts w:asciiTheme="minorHAnsi" w:hAnsiTheme="minorHAnsi" w:cstheme="minorHAnsi"/>
          <w:sz w:val="22"/>
          <w:szCs w:val="22"/>
        </w:rPr>
        <w:t>i</w:t>
      </w:r>
      <w:r w:rsidR="00F8623E">
        <w:rPr>
          <w:rFonts w:asciiTheme="minorHAnsi" w:hAnsiTheme="minorHAnsi" w:cstheme="minorHAnsi"/>
          <w:sz w:val="22"/>
          <w:szCs w:val="22"/>
        </w:rPr>
        <w:t>ntérêt pour le numérique et le développement durable).</w:t>
      </w:r>
    </w:p>
    <w:p w14:paraId="125FDF56" w14:textId="77777777" w:rsidR="00702329" w:rsidRPr="00C20463" w:rsidRDefault="00702329" w:rsidP="00702329">
      <w:pPr>
        <w:pStyle w:val="Paragraphedeliste"/>
        <w:numPr>
          <w:ilvl w:val="0"/>
          <w:numId w:val="9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C20463">
        <w:rPr>
          <w:rFonts w:asciiTheme="minorHAnsi" w:hAnsiTheme="minorHAnsi" w:cstheme="minorHAnsi"/>
          <w:sz w:val="22"/>
          <w:szCs w:val="22"/>
        </w:rPr>
        <w:t>Esprit d’analyse, de synthèse, d’anticipation et de rigueur.</w:t>
      </w:r>
    </w:p>
    <w:p w14:paraId="592790E8" w14:textId="77777777" w:rsidR="00702329" w:rsidRDefault="00702329" w:rsidP="00702329">
      <w:pPr>
        <w:pStyle w:val="Paragraphedeliste"/>
        <w:numPr>
          <w:ilvl w:val="0"/>
          <w:numId w:val="9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C20463">
        <w:rPr>
          <w:rFonts w:asciiTheme="minorHAnsi" w:hAnsiTheme="minorHAnsi" w:cstheme="minorHAnsi"/>
          <w:sz w:val="22"/>
          <w:szCs w:val="22"/>
        </w:rPr>
        <w:lastRenderedPageBreak/>
        <w:t>Très bonne aptitude rédactionnelle, orale et relationnelle.</w:t>
      </w:r>
    </w:p>
    <w:p w14:paraId="67367BBB" w14:textId="2F4BE33E" w:rsidR="00F8623E" w:rsidRPr="00C20463" w:rsidRDefault="00F8623E" w:rsidP="00702329">
      <w:pPr>
        <w:pStyle w:val="Paragraphedeliste"/>
        <w:numPr>
          <w:ilvl w:val="0"/>
          <w:numId w:val="9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Maîtrise des outils de la suite office.</w:t>
      </w:r>
    </w:p>
    <w:p w14:paraId="33AD72DE" w14:textId="7FB650E0" w:rsidR="00702329" w:rsidRPr="00F8623E" w:rsidRDefault="00643ACB" w:rsidP="00F8623E">
      <w:pPr>
        <w:pStyle w:val="Paragraphedeliste"/>
        <w:numPr>
          <w:ilvl w:val="0"/>
          <w:numId w:val="9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Très bonne maîtrise des outils informatiques (Moodle LMS, Newsletter, </w:t>
      </w:r>
      <w:proofErr w:type="spellStart"/>
      <w:r>
        <w:rPr>
          <w:rFonts w:asciiTheme="minorHAnsi" w:hAnsiTheme="minorHAnsi" w:cstheme="minorHAnsi"/>
          <w:sz w:val="22"/>
          <w:szCs w:val="22"/>
        </w:rPr>
        <w:t>Canva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et </w:t>
      </w:r>
      <w:proofErr w:type="spellStart"/>
      <w:r>
        <w:rPr>
          <w:rFonts w:asciiTheme="minorHAnsi" w:hAnsiTheme="minorHAnsi" w:cstheme="minorHAnsi"/>
          <w:sz w:val="22"/>
          <w:szCs w:val="22"/>
        </w:rPr>
        <w:t>Genially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14:paraId="201C7815" w14:textId="77777777" w:rsidR="00702329" w:rsidRPr="00C20463" w:rsidRDefault="00702329" w:rsidP="00702329">
      <w:pPr>
        <w:pStyle w:val="Paragraphedeliste"/>
        <w:numPr>
          <w:ilvl w:val="0"/>
          <w:numId w:val="9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C20463">
        <w:rPr>
          <w:rFonts w:asciiTheme="minorHAnsi" w:hAnsiTheme="minorHAnsi" w:cstheme="minorHAnsi"/>
          <w:sz w:val="22"/>
          <w:szCs w:val="22"/>
        </w:rPr>
        <w:t>Déontologie professionnelle et sens des responsabilités.</w:t>
      </w:r>
    </w:p>
    <w:p w14:paraId="1AAEAFD3" w14:textId="77777777" w:rsidR="00702329" w:rsidRDefault="00702329" w:rsidP="00034751">
      <w:pPr>
        <w:jc w:val="both"/>
        <w:rPr>
          <w:rFonts w:ascii="Calibri" w:hAnsi="Calibri" w:cs="Calibri"/>
          <w:b/>
          <w:u w:val="single"/>
        </w:rPr>
      </w:pPr>
    </w:p>
    <w:p w14:paraId="49C97F95" w14:textId="77777777" w:rsidR="00C50791" w:rsidRDefault="00C50791" w:rsidP="00034751">
      <w:pPr>
        <w:jc w:val="both"/>
        <w:rPr>
          <w:rFonts w:ascii="Calibri" w:hAnsi="Calibri" w:cs="Calibri"/>
          <w:b/>
        </w:rPr>
      </w:pPr>
      <w:r w:rsidRPr="005240F9">
        <w:rPr>
          <w:rFonts w:ascii="Calibri" w:hAnsi="Calibri" w:cs="Calibri"/>
          <w:b/>
          <w:u w:val="single"/>
        </w:rPr>
        <w:t>Condition</w:t>
      </w:r>
      <w:r w:rsidR="00680A6E" w:rsidRPr="005240F9">
        <w:rPr>
          <w:rFonts w:ascii="Calibri" w:hAnsi="Calibri" w:cs="Calibri"/>
          <w:b/>
          <w:u w:val="single"/>
        </w:rPr>
        <w:t>s</w:t>
      </w:r>
      <w:r w:rsidRPr="005240F9">
        <w:rPr>
          <w:rFonts w:ascii="Calibri" w:hAnsi="Calibri" w:cs="Calibri"/>
          <w:b/>
        </w:rPr>
        <w:t> :</w:t>
      </w:r>
    </w:p>
    <w:p w14:paraId="456A13EF" w14:textId="77777777" w:rsidR="004D722E" w:rsidRPr="005240F9" w:rsidRDefault="004D722E" w:rsidP="00034751">
      <w:pPr>
        <w:jc w:val="both"/>
        <w:rPr>
          <w:rFonts w:ascii="Calibri" w:hAnsi="Calibri" w:cs="Calibri"/>
          <w:b/>
        </w:rPr>
      </w:pPr>
    </w:p>
    <w:p w14:paraId="659562C1" w14:textId="5584F4AC" w:rsidR="004C152F" w:rsidRDefault="00E579E4" w:rsidP="004C152F">
      <w:pPr>
        <w:numPr>
          <w:ilvl w:val="0"/>
          <w:numId w:val="7"/>
        </w:numPr>
        <w:ind w:left="720"/>
        <w:jc w:val="both"/>
        <w:rPr>
          <w:rFonts w:ascii="Calibri" w:hAnsi="Calibri" w:cs="Calibri"/>
          <w:sz w:val="22"/>
          <w:szCs w:val="22"/>
        </w:rPr>
      </w:pPr>
      <w:r w:rsidRPr="005240F9">
        <w:rPr>
          <w:rFonts w:ascii="Calibri" w:hAnsi="Calibri" w:cs="Calibri"/>
          <w:sz w:val="22"/>
          <w:szCs w:val="22"/>
        </w:rPr>
        <w:t>Être</w:t>
      </w:r>
      <w:r w:rsidR="009444D0" w:rsidRPr="005240F9">
        <w:rPr>
          <w:rFonts w:ascii="Calibri" w:hAnsi="Calibri" w:cs="Calibri"/>
          <w:sz w:val="22"/>
          <w:szCs w:val="22"/>
        </w:rPr>
        <w:t xml:space="preserve"> détenteur au minimum </w:t>
      </w:r>
      <w:r w:rsidR="003F2192" w:rsidRPr="0037050D">
        <w:rPr>
          <w:rFonts w:ascii="Calibri" w:hAnsi="Calibri" w:cs="Calibri"/>
          <w:sz w:val="22"/>
        </w:rPr>
        <w:t xml:space="preserve">d’un baccalauréat </w:t>
      </w:r>
      <w:r w:rsidR="003F2192">
        <w:rPr>
          <w:rFonts w:ascii="Calibri" w:hAnsi="Calibri" w:cs="Calibri"/>
          <w:sz w:val="22"/>
        </w:rPr>
        <w:t xml:space="preserve">ou </w:t>
      </w:r>
      <w:r w:rsidR="009444D0" w:rsidRPr="005240F9">
        <w:rPr>
          <w:rFonts w:ascii="Calibri" w:hAnsi="Calibri" w:cs="Calibri"/>
          <w:sz w:val="22"/>
          <w:szCs w:val="22"/>
        </w:rPr>
        <w:t>d’un master</w:t>
      </w:r>
      <w:r w:rsidR="001A6740" w:rsidRPr="005240F9">
        <w:rPr>
          <w:rFonts w:ascii="Calibri" w:hAnsi="Calibri" w:cs="Calibri"/>
          <w:sz w:val="22"/>
          <w:szCs w:val="22"/>
        </w:rPr>
        <w:t>,</w:t>
      </w:r>
      <w:r w:rsidR="009444D0" w:rsidRPr="005240F9">
        <w:rPr>
          <w:rFonts w:ascii="Calibri" w:hAnsi="Calibri" w:cs="Calibri"/>
          <w:color w:val="000080"/>
          <w:sz w:val="22"/>
          <w:szCs w:val="22"/>
        </w:rPr>
        <w:t xml:space="preserve"> </w:t>
      </w:r>
      <w:r w:rsidR="009444D0" w:rsidRPr="005240F9">
        <w:rPr>
          <w:rFonts w:ascii="Calibri" w:hAnsi="Calibri" w:cs="Calibri"/>
          <w:sz w:val="22"/>
          <w:szCs w:val="22"/>
        </w:rPr>
        <w:t>ou justifier d’une expérience utile (minimum 5 ans) dans la fonction</w:t>
      </w:r>
      <w:r w:rsidR="00F960EA">
        <w:rPr>
          <w:rFonts w:ascii="Calibri" w:hAnsi="Calibri" w:cs="Calibri"/>
          <w:sz w:val="22"/>
          <w:szCs w:val="22"/>
        </w:rPr>
        <w:t>.</w:t>
      </w:r>
    </w:p>
    <w:p w14:paraId="42F0CC28" w14:textId="14F3D829" w:rsidR="004C152F" w:rsidRPr="004C152F" w:rsidRDefault="004C152F" w:rsidP="004C152F">
      <w:pPr>
        <w:numPr>
          <w:ilvl w:val="0"/>
          <w:numId w:val="7"/>
        </w:numPr>
        <w:ind w:left="720"/>
        <w:jc w:val="both"/>
        <w:rPr>
          <w:rFonts w:ascii="Calibri" w:hAnsi="Calibri" w:cs="Calibri"/>
          <w:sz w:val="22"/>
          <w:szCs w:val="22"/>
        </w:rPr>
      </w:pPr>
      <w:r w:rsidRPr="004C152F">
        <w:rPr>
          <w:rFonts w:ascii="Calibri" w:hAnsi="Calibri" w:cs="Calibri"/>
          <w:sz w:val="22"/>
          <w:szCs w:val="22"/>
        </w:rPr>
        <w:t>Cadre de travail agréable et participatif au sein d’une équipe dynamique</w:t>
      </w:r>
    </w:p>
    <w:p w14:paraId="25CC872B" w14:textId="4668F0F5" w:rsidR="0074503C" w:rsidRPr="005240F9" w:rsidRDefault="0074503C" w:rsidP="00034751">
      <w:pPr>
        <w:numPr>
          <w:ilvl w:val="0"/>
          <w:numId w:val="6"/>
        </w:numPr>
        <w:tabs>
          <w:tab w:val="clear" w:pos="1068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5240F9">
        <w:rPr>
          <w:rFonts w:ascii="Calibri" w:hAnsi="Calibri" w:cs="Calibri"/>
          <w:sz w:val="22"/>
          <w:szCs w:val="22"/>
        </w:rPr>
        <w:t>Statut APE</w:t>
      </w:r>
      <w:r w:rsidR="00791753" w:rsidRPr="005240F9">
        <w:rPr>
          <w:rFonts w:ascii="Calibri" w:hAnsi="Calibri" w:cs="Calibri"/>
          <w:sz w:val="22"/>
          <w:szCs w:val="22"/>
        </w:rPr>
        <w:t> </w:t>
      </w:r>
      <w:r w:rsidR="003E474D" w:rsidRPr="005240F9">
        <w:rPr>
          <w:rFonts w:ascii="Calibri" w:hAnsi="Calibri" w:cs="Calibri"/>
          <w:sz w:val="22"/>
          <w:szCs w:val="22"/>
        </w:rPr>
        <w:t>au moment de l’engagement</w:t>
      </w:r>
      <w:r w:rsidR="00F960EA">
        <w:rPr>
          <w:rFonts w:ascii="Calibri" w:hAnsi="Calibri" w:cs="Calibri"/>
          <w:sz w:val="22"/>
          <w:szCs w:val="22"/>
        </w:rPr>
        <w:t>.</w:t>
      </w:r>
    </w:p>
    <w:p w14:paraId="326A46A7" w14:textId="0E26AD4B" w:rsidR="00C50791" w:rsidRPr="005240F9" w:rsidRDefault="003E474D" w:rsidP="00034751">
      <w:pPr>
        <w:numPr>
          <w:ilvl w:val="0"/>
          <w:numId w:val="3"/>
        </w:numPr>
        <w:tabs>
          <w:tab w:val="clear" w:pos="1068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5240F9">
        <w:rPr>
          <w:rFonts w:ascii="Calibri" w:hAnsi="Calibri" w:cs="Calibri"/>
          <w:sz w:val="22"/>
          <w:szCs w:val="22"/>
        </w:rPr>
        <w:t xml:space="preserve">Barème </w:t>
      </w:r>
      <w:r w:rsidR="00C50791" w:rsidRPr="005240F9">
        <w:rPr>
          <w:rFonts w:ascii="Calibri" w:hAnsi="Calibri" w:cs="Calibri"/>
          <w:sz w:val="22"/>
          <w:szCs w:val="22"/>
        </w:rPr>
        <w:t>CP 329</w:t>
      </w:r>
      <w:r w:rsidR="00AC79BA" w:rsidRPr="005240F9">
        <w:rPr>
          <w:rFonts w:ascii="Calibri" w:hAnsi="Calibri" w:cs="Calibri"/>
          <w:sz w:val="22"/>
          <w:szCs w:val="22"/>
        </w:rPr>
        <w:t>.02</w:t>
      </w:r>
      <w:r w:rsidR="00C50791" w:rsidRPr="005240F9">
        <w:rPr>
          <w:rFonts w:ascii="Calibri" w:hAnsi="Calibri" w:cs="Calibri"/>
          <w:color w:val="000080"/>
          <w:sz w:val="22"/>
          <w:szCs w:val="22"/>
        </w:rPr>
        <w:t xml:space="preserve"> - </w:t>
      </w:r>
      <w:r w:rsidR="009960D8" w:rsidRPr="005240F9">
        <w:rPr>
          <w:rFonts w:ascii="Calibri" w:hAnsi="Calibri" w:cs="Calibri"/>
          <w:sz w:val="22"/>
          <w:szCs w:val="22"/>
        </w:rPr>
        <w:t xml:space="preserve">échelon </w:t>
      </w:r>
      <w:r w:rsidR="003F2192">
        <w:rPr>
          <w:rFonts w:ascii="Calibri" w:hAnsi="Calibri" w:cs="Calibri"/>
          <w:sz w:val="22"/>
          <w:szCs w:val="22"/>
        </w:rPr>
        <w:t>4</w:t>
      </w:r>
      <w:r w:rsidR="00F960EA">
        <w:rPr>
          <w:rFonts w:ascii="Calibri" w:hAnsi="Calibri" w:cs="Calibri"/>
          <w:sz w:val="22"/>
          <w:szCs w:val="22"/>
        </w:rPr>
        <w:t>.</w:t>
      </w:r>
    </w:p>
    <w:p w14:paraId="322539D4" w14:textId="5ECA054C" w:rsidR="007C68F8" w:rsidRPr="005240F9" w:rsidRDefault="007C68F8" w:rsidP="00034751">
      <w:pPr>
        <w:numPr>
          <w:ilvl w:val="0"/>
          <w:numId w:val="3"/>
        </w:numPr>
        <w:tabs>
          <w:tab w:val="clear" w:pos="1068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5240F9">
        <w:rPr>
          <w:rFonts w:ascii="Calibri" w:hAnsi="Calibri" w:cs="Calibri"/>
          <w:sz w:val="22"/>
          <w:szCs w:val="22"/>
        </w:rPr>
        <w:t xml:space="preserve">Lieu de travail : Namur, avec des </w:t>
      </w:r>
      <w:r w:rsidR="00E6202B">
        <w:rPr>
          <w:rFonts w:ascii="Calibri" w:hAnsi="Calibri" w:cs="Calibri"/>
          <w:sz w:val="22"/>
          <w:szCs w:val="22"/>
        </w:rPr>
        <w:t>dé</w:t>
      </w:r>
      <w:r w:rsidRPr="005240F9">
        <w:rPr>
          <w:rFonts w:ascii="Calibri" w:hAnsi="Calibri" w:cs="Calibri"/>
          <w:sz w:val="22"/>
          <w:szCs w:val="22"/>
        </w:rPr>
        <w:t>placements en Wallonie</w:t>
      </w:r>
      <w:r w:rsidR="003F2192">
        <w:rPr>
          <w:rFonts w:ascii="Calibri" w:hAnsi="Calibri" w:cs="Calibri"/>
          <w:sz w:val="22"/>
          <w:szCs w:val="22"/>
        </w:rPr>
        <w:t xml:space="preserve"> et Bruxelles</w:t>
      </w:r>
      <w:r w:rsidR="00F960EA">
        <w:rPr>
          <w:rFonts w:ascii="Calibri" w:hAnsi="Calibri" w:cs="Calibri"/>
          <w:sz w:val="22"/>
          <w:szCs w:val="22"/>
        </w:rPr>
        <w:t>.</w:t>
      </w:r>
    </w:p>
    <w:p w14:paraId="6AAB14EA" w14:textId="3DB81F80" w:rsidR="00E579E4" w:rsidRDefault="007C6A0A" w:rsidP="00E579E4">
      <w:pPr>
        <w:numPr>
          <w:ilvl w:val="0"/>
          <w:numId w:val="3"/>
        </w:numPr>
        <w:tabs>
          <w:tab w:val="clear" w:pos="1068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5240F9">
        <w:rPr>
          <w:rFonts w:ascii="Calibri" w:hAnsi="Calibri" w:cs="Calibri"/>
          <w:sz w:val="22"/>
          <w:szCs w:val="22"/>
        </w:rPr>
        <w:t xml:space="preserve">Possibilité de télétravailler </w:t>
      </w:r>
      <w:r w:rsidR="00E579E4">
        <w:rPr>
          <w:rFonts w:ascii="Calibri" w:hAnsi="Calibri" w:cs="Calibri"/>
          <w:sz w:val="22"/>
          <w:szCs w:val="22"/>
        </w:rPr>
        <w:t>8</w:t>
      </w:r>
      <w:r w:rsidR="006D1139">
        <w:rPr>
          <w:rFonts w:ascii="Calibri" w:hAnsi="Calibri" w:cs="Calibri"/>
          <w:sz w:val="22"/>
          <w:szCs w:val="22"/>
        </w:rPr>
        <w:t xml:space="preserve"> jours/mois</w:t>
      </w:r>
      <w:r w:rsidR="00F960EA">
        <w:rPr>
          <w:rFonts w:ascii="Calibri" w:hAnsi="Calibri" w:cs="Calibri"/>
          <w:sz w:val="22"/>
          <w:szCs w:val="22"/>
        </w:rPr>
        <w:t>.</w:t>
      </w:r>
    </w:p>
    <w:p w14:paraId="3B677F44" w14:textId="38EAC21C" w:rsidR="00E579E4" w:rsidRPr="00E579E4" w:rsidRDefault="00E579E4" w:rsidP="00E579E4">
      <w:pPr>
        <w:numPr>
          <w:ilvl w:val="0"/>
          <w:numId w:val="3"/>
        </w:numPr>
        <w:tabs>
          <w:tab w:val="clear" w:pos="1068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E579E4">
        <w:rPr>
          <w:rFonts w:ascii="Calibri" w:hAnsi="Calibri" w:cs="Calibri"/>
          <w:sz w:val="22"/>
          <w:szCs w:val="22"/>
        </w:rPr>
        <w:t>Formation continuée pendant les heures de travail</w:t>
      </w:r>
      <w:r w:rsidR="00F960EA">
        <w:rPr>
          <w:rFonts w:ascii="Calibri" w:hAnsi="Calibri" w:cs="Calibri"/>
          <w:sz w:val="22"/>
          <w:szCs w:val="22"/>
        </w:rPr>
        <w:t>.</w:t>
      </w:r>
    </w:p>
    <w:p w14:paraId="7929011E" w14:textId="212588DC" w:rsidR="007C6A0A" w:rsidRPr="005240F9" w:rsidRDefault="007C6A0A" w:rsidP="00034751">
      <w:pPr>
        <w:numPr>
          <w:ilvl w:val="0"/>
          <w:numId w:val="3"/>
        </w:numPr>
        <w:tabs>
          <w:tab w:val="clear" w:pos="1068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5240F9">
        <w:rPr>
          <w:rFonts w:ascii="Calibri" w:hAnsi="Calibri" w:cs="Calibri"/>
          <w:sz w:val="22"/>
          <w:szCs w:val="22"/>
        </w:rPr>
        <w:t>Ordinateur portable de fonction</w:t>
      </w:r>
      <w:r w:rsidR="00F960EA">
        <w:rPr>
          <w:rFonts w:ascii="Calibri" w:hAnsi="Calibri" w:cs="Calibri"/>
          <w:sz w:val="22"/>
          <w:szCs w:val="22"/>
        </w:rPr>
        <w:t>.</w:t>
      </w:r>
    </w:p>
    <w:p w14:paraId="351CDC2D" w14:textId="54418893" w:rsidR="00087785" w:rsidRPr="005240F9" w:rsidRDefault="00087785" w:rsidP="00034751">
      <w:pPr>
        <w:numPr>
          <w:ilvl w:val="0"/>
          <w:numId w:val="3"/>
        </w:numPr>
        <w:tabs>
          <w:tab w:val="clear" w:pos="1068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5240F9">
        <w:rPr>
          <w:rFonts w:ascii="Calibri" w:hAnsi="Calibri" w:cs="Calibri"/>
          <w:sz w:val="22"/>
          <w:szCs w:val="22"/>
        </w:rPr>
        <w:t>Intervention dans les frais de transport</w:t>
      </w:r>
      <w:r w:rsidR="00CF6CCA">
        <w:rPr>
          <w:rFonts w:ascii="Calibri" w:hAnsi="Calibri" w:cs="Calibri"/>
          <w:sz w:val="22"/>
          <w:szCs w:val="22"/>
        </w:rPr>
        <w:t>.</w:t>
      </w:r>
    </w:p>
    <w:p w14:paraId="2F3782FD" w14:textId="77777777" w:rsidR="00C50791" w:rsidRPr="005240F9" w:rsidRDefault="00C50791" w:rsidP="00034751">
      <w:pPr>
        <w:jc w:val="both"/>
        <w:rPr>
          <w:rFonts w:ascii="Calibri" w:hAnsi="Calibri" w:cs="Calibri"/>
          <w:sz w:val="22"/>
          <w:szCs w:val="22"/>
        </w:rPr>
      </w:pPr>
    </w:p>
    <w:p w14:paraId="7FA8F92D" w14:textId="49A90614" w:rsidR="00C50791" w:rsidRPr="005240F9" w:rsidRDefault="00C50791" w:rsidP="00034751">
      <w:pPr>
        <w:jc w:val="both"/>
        <w:rPr>
          <w:rFonts w:ascii="Calibri" w:hAnsi="Calibri" w:cs="Calibri"/>
          <w:sz w:val="22"/>
          <w:szCs w:val="22"/>
        </w:rPr>
      </w:pPr>
      <w:r w:rsidRPr="005240F9">
        <w:rPr>
          <w:rFonts w:ascii="Calibri" w:hAnsi="Calibri" w:cs="Calibri"/>
          <w:sz w:val="22"/>
          <w:szCs w:val="22"/>
        </w:rPr>
        <w:t xml:space="preserve">Lettre de motivation et CV à envoyer </w:t>
      </w:r>
      <w:r w:rsidR="009960D8" w:rsidRPr="005240F9">
        <w:rPr>
          <w:rFonts w:ascii="Calibri" w:hAnsi="Calibri" w:cs="Calibri"/>
          <w:sz w:val="22"/>
          <w:szCs w:val="22"/>
        </w:rPr>
        <w:t xml:space="preserve">par </w:t>
      </w:r>
      <w:proofErr w:type="gramStart"/>
      <w:r w:rsidR="009960D8" w:rsidRPr="005240F9">
        <w:rPr>
          <w:rFonts w:ascii="Calibri" w:hAnsi="Calibri" w:cs="Calibri"/>
          <w:sz w:val="22"/>
          <w:szCs w:val="22"/>
        </w:rPr>
        <w:t>e-mail</w:t>
      </w:r>
      <w:proofErr w:type="gramEnd"/>
      <w:r w:rsidR="003E474D" w:rsidRPr="005240F9">
        <w:rPr>
          <w:rFonts w:ascii="Calibri" w:hAnsi="Calibri" w:cs="Calibri"/>
          <w:sz w:val="22"/>
          <w:szCs w:val="22"/>
        </w:rPr>
        <w:t xml:space="preserve"> </w:t>
      </w:r>
      <w:r w:rsidR="00614EF8" w:rsidRPr="005240F9">
        <w:rPr>
          <w:rFonts w:ascii="Calibri" w:hAnsi="Calibri" w:cs="Calibri"/>
          <w:sz w:val="22"/>
          <w:szCs w:val="22"/>
        </w:rPr>
        <w:t>à l’attention d’Anne-Hélène Lulling, secrétaire générale,</w:t>
      </w:r>
      <w:r w:rsidR="003E474D" w:rsidRPr="005240F9">
        <w:rPr>
          <w:rFonts w:ascii="Calibri" w:hAnsi="Calibri" w:cs="Calibri"/>
          <w:sz w:val="22"/>
          <w:szCs w:val="22"/>
        </w:rPr>
        <w:t xml:space="preserve"> avec mention « </w:t>
      </w:r>
      <w:r w:rsidR="003F2192">
        <w:rPr>
          <w:rFonts w:ascii="Calibri" w:hAnsi="Calibri" w:cs="Calibri"/>
          <w:sz w:val="22"/>
          <w:szCs w:val="22"/>
        </w:rPr>
        <w:t>Responsable projets</w:t>
      </w:r>
      <w:r w:rsidR="002B344F">
        <w:rPr>
          <w:rFonts w:ascii="Calibri" w:hAnsi="Calibri" w:cs="Calibri"/>
          <w:sz w:val="22"/>
          <w:szCs w:val="22"/>
        </w:rPr>
        <w:t xml:space="preserve"> péda</w:t>
      </w:r>
      <w:r w:rsidR="003E474D" w:rsidRPr="005240B3">
        <w:rPr>
          <w:rFonts w:ascii="Calibri" w:hAnsi="Calibri" w:cs="Calibri"/>
          <w:sz w:val="22"/>
          <w:szCs w:val="22"/>
        </w:rPr>
        <w:t xml:space="preserve"> » </w:t>
      </w:r>
      <w:r w:rsidR="003E474D" w:rsidRPr="00B437A7">
        <w:rPr>
          <w:rFonts w:ascii="Calibri" w:hAnsi="Calibri" w:cs="Calibri"/>
          <w:b/>
          <w:bCs/>
          <w:sz w:val="22"/>
          <w:szCs w:val="22"/>
        </w:rPr>
        <w:t>pour</w:t>
      </w:r>
      <w:r w:rsidR="00282284" w:rsidRPr="00B437A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127FA" w:rsidRPr="00B437A7">
        <w:rPr>
          <w:rFonts w:ascii="Calibri" w:hAnsi="Calibri" w:cs="Calibri"/>
          <w:b/>
          <w:bCs/>
          <w:sz w:val="22"/>
          <w:szCs w:val="22"/>
          <w:u w:val="single"/>
        </w:rPr>
        <w:t xml:space="preserve">le </w:t>
      </w:r>
      <w:r w:rsidR="00DE248C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642600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="00DE248C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4D722E">
        <w:rPr>
          <w:rFonts w:ascii="Calibri" w:hAnsi="Calibri" w:cs="Calibri"/>
          <w:b/>
          <w:bCs/>
          <w:sz w:val="22"/>
          <w:szCs w:val="22"/>
          <w:u w:val="single"/>
        </w:rPr>
        <w:t>janvier</w:t>
      </w:r>
      <w:r w:rsidR="004C152F" w:rsidRPr="00B437A7">
        <w:rPr>
          <w:rFonts w:ascii="Calibri" w:hAnsi="Calibri" w:cs="Calibri"/>
          <w:b/>
          <w:bCs/>
          <w:sz w:val="22"/>
          <w:szCs w:val="22"/>
          <w:u w:val="single"/>
        </w:rPr>
        <w:t xml:space="preserve"> au plus tard</w:t>
      </w:r>
      <w:r w:rsidR="001127FA" w:rsidRPr="00A94580">
        <w:rPr>
          <w:rFonts w:ascii="Calibri" w:hAnsi="Calibri" w:cs="Calibri"/>
          <w:sz w:val="22"/>
          <w:szCs w:val="22"/>
        </w:rPr>
        <w:t xml:space="preserve"> </w:t>
      </w:r>
      <w:r w:rsidR="003E474D" w:rsidRPr="005240B3">
        <w:rPr>
          <w:rFonts w:ascii="Calibri" w:hAnsi="Calibri" w:cs="Calibri"/>
          <w:sz w:val="22"/>
          <w:szCs w:val="22"/>
        </w:rPr>
        <w:t>à </w:t>
      </w:r>
      <w:r w:rsidR="00614EF8" w:rsidRPr="005240B3">
        <w:rPr>
          <w:rFonts w:ascii="Calibri" w:hAnsi="Calibri" w:cs="Calibri"/>
          <w:sz w:val="22"/>
          <w:szCs w:val="22"/>
        </w:rPr>
        <w:t>l’adresse</w:t>
      </w:r>
      <w:r w:rsidR="005B0791">
        <w:rPr>
          <w:rFonts w:ascii="Calibri" w:hAnsi="Calibri" w:cs="Calibri"/>
          <w:sz w:val="22"/>
          <w:szCs w:val="22"/>
        </w:rPr>
        <w:t xml:space="preserve"> </w:t>
      </w:r>
      <w:r w:rsidR="003E474D" w:rsidRPr="005240B3">
        <w:rPr>
          <w:rFonts w:ascii="Calibri" w:hAnsi="Calibri" w:cs="Calibri"/>
          <w:sz w:val="22"/>
          <w:szCs w:val="22"/>
        </w:rPr>
        <w:t>:</w:t>
      </w:r>
      <w:r w:rsidR="003E474D" w:rsidRPr="005240B3">
        <w:rPr>
          <w:rFonts w:ascii="Calibri" w:hAnsi="Calibri" w:cs="Calibri"/>
          <w:b/>
          <w:sz w:val="22"/>
          <w:szCs w:val="22"/>
        </w:rPr>
        <w:t xml:space="preserve"> </w:t>
      </w:r>
      <w:hyperlink r:id="rId11" w:history="1">
        <w:r w:rsidR="0080497A" w:rsidRPr="00B437A7">
          <w:rPr>
            <w:rStyle w:val="Lienhypertexte"/>
            <w:rFonts w:ascii="Calibri" w:hAnsi="Calibri" w:cs="Calibri"/>
            <w:b/>
            <w:bCs/>
            <w:color w:val="auto"/>
            <w:sz w:val="22"/>
            <w:szCs w:val="22"/>
            <w:u w:val="none"/>
          </w:rPr>
          <w:t>recrutement@interfede.be</w:t>
        </w:r>
      </w:hyperlink>
      <w:r w:rsidR="003E474D" w:rsidRPr="005240F9">
        <w:rPr>
          <w:rFonts w:ascii="Calibri" w:hAnsi="Calibri" w:cs="Calibri"/>
          <w:sz w:val="22"/>
          <w:szCs w:val="22"/>
        </w:rPr>
        <w:t xml:space="preserve"> </w:t>
      </w:r>
    </w:p>
    <w:p w14:paraId="106C2850" w14:textId="2557FCD1" w:rsidR="001B438E" w:rsidRPr="00646B0B" w:rsidRDefault="00680A6E" w:rsidP="00034751">
      <w:pPr>
        <w:jc w:val="both"/>
        <w:rPr>
          <w:rFonts w:ascii="Calibri" w:hAnsi="Calibri" w:cs="Calibri"/>
          <w:sz w:val="22"/>
          <w:szCs w:val="22"/>
        </w:rPr>
      </w:pPr>
      <w:r w:rsidRPr="005240F9">
        <w:rPr>
          <w:rFonts w:ascii="Calibri" w:hAnsi="Calibri" w:cs="Calibri"/>
          <w:sz w:val="22"/>
          <w:szCs w:val="22"/>
        </w:rPr>
        <w:t>Les candidat</w:t>
      </w:r>
      <w:r w:rsidR="007F5597" w:rsidRPr="005240F9">
        <w:rPr>
          <w:rFonts w:ascii="Calibri" w:hAnsi="Calibri" w:cs="Calibri"/>
          <w:sz w:val="22"/>
          <w:szCs w:val="22"/>
        </w:rPr>
        <w:t>ures r</w:t>
      </w:r>
      <w:r w:rsidRPr="005240F9">
        <w:rPr>
          <w:rFonts w:ascii="Calibri" w:hAnsi="Calibri" w:cs="Calibri"/>
          <w:sz w:val="22"/>
          <w:szCs w:val="22"/>
        </w:rPr>
        <w:t xml:space="preserve">etenues seront invitées à participer à un test écrit </w:t>
      </w:r>
      <w:r w:rsidR="00E579E4">
        <w:rPr>
          <w:rFonts w:ascii="Calibri" w:hAnsi="Calibri" w:cs="Calibri"/>
          <w:sz w:val="22"/>
          <w:szCs w:val="22"/>
        </w:rPr>
        <w:t xml:space="preserve">prévu le </w:t>
      </w:r>
      <w:r w:rsidR="00DE248C">
        <w:rPr>
          <w:rFonts w:ascii="Calibri" w:hAnsi="Calibri" w:cs="Calibri"/>
          <w:sz w:val="22"/>
          <w:szCs w:val="22"/>
        </w:rPr>
        <w:t xml:space="preserve">vendredi </w:t>
      </w:r>
      <w:r w:rsidR="00642600">
        <w:rPr>
          <w:rFonts w:ascii="Calibri" w:hAnsi="Calibri" w:cs="Calibri"/>
          <w:sz w:val="22"/>
          <w:szCs w:val="22"/>
        </w:rPr>
        <w:t>7 février</w:t>
      </w:r>
      <w:r w:rsidR="00F46B51">
        <w:rPr>
          <w:rFonts w:ascii="Calibri" w:hAnsi="Calibri" w:cs="Calibri"/>
          <w:sz w:val="22"/>
          <w:szCs w:val="22"/>
        </w:rPr>
        <w:t xml:space="preserve"> en matinée</w:t>
      </w:r>
      <w:r w:rsidR="004C152F">
        <w:rPr>
          <w:rFonts w:ascii="Calibri" w:hAnsi="Calibri" w:cs="Calibri"/>
          <w:sz w:val="22"/>
          <w:szCs w:val="22"/>
        </w:rPr>
        <w:t xml:space="preserve"> et,</w:t>
      </w:r>
      <w:r w:rsidRPr="005240F9">
        <w:rPr>
          <w:rFonts w:ascii="Calibri" w:hAnsi="Calibri" w:cs="Calibri"/>
          <w:sz w:val="22"/>
          <w:szCs w:val="22"/>
        </w:rPr>
        <w:t xml:space="preserve"> si celui-ci est probant</w:t>
      </w:r>
      <w:r w:rsidR="003E474D" w:rsidRPr="005240F9">
        <w:rPr>
          <w:rFonts w:ascii="Calibri" w:hAnsi="Calibri" w:cs="Calibri"/>
          <w:sz w:val="22"/>
          <w:szCs w:val="22"/>
        </w:rPr>
        <w:t>,</w:t>
      </w:r>
      <w:r w:rsidRPr="005240F9">
        <w:rPr>
          <w:rFonts w:ascii="Calibri" w:hAnsi="Calibri" w:cs="Calibri"/>
          <w:sz w:val="22"/>
          <w:szCs w:val="22"/>
        </w:rPr>
        <w:t xml:space="preserve"> à un entretien oral. </w:t>
      </w:r>
    </w:p>
    <w:p w14:paraId="20534D5F" w14:textId="77777777" w:rsidR="003E474D" w:rsidRPr="005240F9" w:rsidRDefault="009960D8" w:rsidP="00034751">
      <w:pPr>
        <w:jc w:val="both"/>
        <w:rPr>
          <w:rFonts w:ascii="Calibri" w:hAnsi="Calibri" w:cs="Calibri"/>
          <w:sz w:val="22"/>
          <w:szCs w:val="22"/>
        </w:rPr>
      </w:pPr>
      <w:r w:rsidRPr="00646B0B">
        <w:rPr>
          <w:rFonts w:ascii="Calibri" w:hAnsi="Calibri" w:cs="Calibri"/>
          <w:sz w:val="22"/>
          <w:szCs w:val="22"/>
        </w:rPr>
        <w:t xml:space="preserve">Votre candidature pourra être </w:t>
      </w:r>
      <w:r w:rsidR="003E474D" w:rsidRPr="00646B0B">
        <w:rPr>
          <w:rFonts w:ascii="Calibri" w:hAnsi="Calibri" w:cs="Calibri"/>
          <w:sz w:val="22"/>
          <w:szCs w:val="22"/>
        </w:rPr>
        <w:t>sauvegardée</w:t>
      </w:r>
      <w:r w:rsidRPr="00646B0B">
        <w:rPr>
          <w:rFonts w:ascii="Calibri" w:hAnsi="Calibri" w:cs="Calibri"/>
          <w:sz w:val="22"/>
          <w:szCs w:val="22"/>
        </w:rPr>
        <w:t xml:space="preserve"> </w:t>
      </w:r>
      <w:r w:rsidR="003E474D" w:rsidRPr="00646B0B">
        <w:rPr>
          <w:rFonts w:ascii="Calibri" w:hAnsi="Calibri" w:cs="Calibri"/>
          <w:sz w:val="22"/>
          <w:szCs w:val="22"/>
        </w:rPr>
        <w:t>pour constituer une réserve</w:t>
      </w:r>
      <w:r w:rsidR="003E474D" w:rsidRPr="005240F9">
        <w:rPr>
          <w:rFonts w:ascii="Calibri" w:hAnsi="Calibri" w:cs="Calibri"/>
          <w:sz w:val="22"/>
          <w:szCs w:val="22"/>
        </w:rPr>
        <w:t xml:space="preserve"> de recrutement</w:t>
      </w:r>
      <w:r w:rsidR="007F5597" w:rsidRPr="005240F9">
        <w:rPr>
          <w:rFonts w:ascii="Calibri" w:hAnsi="Calibri" w:cs="Calibri"/>
          <w:sz w:val="22"/>
          <w:szCs w:val="22"/>
        </w:rPr>
        <w:t xml:space="preserve">. </w:t>
      </w:r>
    </w:p>
    <w:p w14:paraId="36CBF3DA" w14:textId="77777777" w:rsidR="00C50791" w:rsidRPr="005240F9" w:rsidRDefault="00C50791" w:rsidP="00034751">
      <w:pPr>
        <w:jc w:val="both"/>
        <w:rPr>
          <w:rFonts w:ascii="Calibri" w:hAnsi="Calibri" w:cs="Calibri"/>
        </w:rPr>
      </w:pPr>
    </w:p>
    <w:sectPr w:rsidR="00C50791" w:rsidRPr="005240F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7AE97" w14:textId="77777777" w:rsidR="009201EE" w:rsidRDefault="009201EE" w:rsidP="00702329">
      <w:r>
        <w:separator/>
      </w:r>
    </w:p>
  </w:endnote>
  <w:endnote w:type="continuationSeparator" w:id="0">
    <w:p w14:paraId="224BC453" w14:textId="77777777" w:rsidR="009201EE" w:rsidRDefault="009201EE" w:rsidP="0070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8625F" w14:textId="343FB8AD" w:rsidR="0073360F" w:rsidRDefault="0073360F">
    <w:pPr>
      <w:pStyle w:val="Pieddepage"/>
    </w:pPr>
    <w:r>
      <w:rPr>
        <w:noProof/>
      </w:rPr>
      <w:drawing>
        <wp:inline distT="0" distB="0" distL="0" distR="0" wp14:anchorId="0B9C8DD5" wp14:editId="0FF9D4B6">
          <wp:extent cx="5532120" cy="1912620"/>
          <wp:effectExtent l="0" t="0" r="0" b="0"/>
          <wp:docPr id="1" name="imageSelected0" descr="cid:dead9e13-5b21-4217-b0d1-e0e098df5187">
            <a:hlinkClick xmlns:a="http://schemas.openxmlformats.org/drawingml/2006/main" r:id="rId1" tooltip="&quot;https://www.interfede.be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elected0" descr="cid:dead9e13-5b21-4217-b0d1-e0e098df5187">
                    <a:hlinkClick r:id="rId1" tooltip="&quot;https://www.interfede.be&quot;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191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09B78" w14:textId="77777777" w:rsidR="009201EE" w:rsidRDefault="009201EE" w:rsidP="00702329">
      <w:r>
        <w:separator/>
      </w:r>
    </w:p>
  </w:footnote>
  <w:footnote w:type="continuationSeparator" w:id="0">
    <w:p w14:paraId="55905991" w14:textId="77777777" w:rsidR="009201EE" w:rsidRDefault="009201EE" w:rsidP="0070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D4582" w14:textId="691801B5" w:rsidR="004C152F" w:rsidRDefault="004C152F">
    <w:pPr>
      <w:pStyle w:val="En-tte"/>
    </w:pPr>
  </w:p>
  <w:p w14:paraId="3292EDB2" w14:textId="77777777" w:rsidR="004C152F" w:rsidRDefault="004C15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0336"/>
    <w:multiLevelType w:val="hybridMultilevel"/>
    <w:tmpl w:val="02BA0E58"/>
    <w:lvl w:ilvl="0" w:tplc="9B1E49DA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57BB8"/>
    <w:multiLevelType w:val="hybridMultilevel"/>
    <w:tmpl w:val="2DC2E6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90BCE"/>
    <w:multiLevelType w:val="hybridMultilevel"/>
    <w:tmpl w:val="0E7635FA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3451E"/>
    <w:multiLevelType w:val="hybridMultilevel"/>
    <w:tmpl w:val="B8A8A242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93E5FE1"/>
    <w:multiLevelType w:val="hybridMultilevel"/>
    <w:tmpl w:val="43C6703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166806"/>
    <w:multiLevelType w:val="hybridMultilevel"/>
    <w:tmpl w:val="05A28D6A"/>
    <w:lvl w:ilvl="0" w:tplc="9B1E49D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 w15:restartNumberingAfterBreak="0">
    <w:nsid w:val="3870636A"/>
    <w:multiLevelType w:val="hybridMultilevel"/>
    <w:tmpl w:val="0E40F47A"/>
    <w:lvl w:ilvl="0" w:tplc="F9D26E8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5D2812"/>
    <w:multiLevelType w:val="hybridMultilevel"/>
    <w:tmpl w:val="0B50686C"/>
    <w:lvl w:ilvl="0" w:tplc="9862972C">
      <w:start w:val="2"/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2320E5"/>
    <w:multiLevelType w:val="hybridMultilevel"/>
    <w:tmpl w:val="76AAFA98"/>
    <w:lvl w:ilvl="0" w:tplc="9B1E49DA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04B69"/>
    <w:multiLevelType w:val="hybridMultilevel"/>
    <w:tmpl w:val="88686200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B7C3627"/>
    <w:multiLevelType w:val="hybridMultilevel"/>
    <w:tmpl w:val="843E9DD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90328"/>
    <w:multiLevelType w:val="hybridMultilevel"/>
    <w:tmpl w:val="87B00CA0"/>
    <w:lvl w:ilvl="0" w:tplc="9B1E49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610706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6752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6249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1483980">
    <w:abstractNumId w:val="0"/>
  </w:num>
  <w:num w:numId="5" w16cid:durableId="1998148850">
    <w:abstractNumId w:val="5"/>
  </w:num>
  <w:num w:numId="6" w16cid:durableId="526797987">
    <w:abstractNumId w:val="8"/>
  </w:num>
  <w:num w:numId="7" w16cid:durableId="1119379114">
    <w:abstractNumId w:val="9"/>
  </w:num>
  <w:num w:numId="8" w16cid:durableId="194389624">
    <w:abstractNumId w:val="3"/>
  </w:num>
  <w:num w:numId="9" w16cid:durableId="1740400978">
    <w:abstractNumId w:val="4"/>
  </w:num>
  <w:num w:numId="10" w16cid:durableId="103158796">
    <w:abstractNumId w:val="10"/>
  </w:num>
  <w:num w:numId="11" w16cid:durableId="1895509865">
    <w:abstractNumId w:val="1"/>
  </w:num>
  <w:num w:numId="12" w16cid:durableId="2122407500">
    <w:abstractNumId w:val="2"/>
  </w:num>
  <w:num w:numId="13" w16cid:durableId="6342194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91"/>
    <w:rsid w:val="00034751"/>
    <w:rsid w:val="00034BD3"/>
    <w:rsid w:val="00044CBF"/>
    <w:rsid w:val="0006709D"/>
    <w:rsid w:val="00083314"/>
    <w:rsid w:val="00087785"/>
    <w:rsid w:val="000B12F4"/>
    <w:rsid w:val="000C5848"/>
    <w:rsid w:val="000F4C56"/>
    <w:rsid w:val="00100B7F"/>
    <w:rsid w:val="001127FA"/>
    <w:rsid w:val="00126D88"/>
    <w:rsid w:val="00161640"/>
    <w:rsid w:val="001940FB"/>
    <w:rsid w:val="001A6740"/>
    <w:rsid w:val="001B438E"/>
    <w:rsid w:val="001E3177"/>
    <w:rsid w:val="00274D50"/>
    <w:rsid w:val="00282284"/>
    <w:rsid w:val="002A4DD2"/>
    <w:rsid w:val="002B344F"/>
    <w:rsid w:val="00305691"/>
    <w:rsid w:val="00305C5B"/>
    <w:rsid w:val="00325312"/>
    <w:rsid w:val="00352812"/>
    <w:rsid w:val="003670E3"/>
    <w:rsid w:val="003E474D"/>
    <w:rsid w:val="003F2192"/>
    <w:rsid w:val="00470C58"/>
    <w:rsid w:val="004737E9"/>
    <w:rsid w:val="004B1DCE"/>
    <w:rsid w:val="004B7A1D"/>
    <w:rsid w:val="004C152F"/>
    <w:rsid w:val="004D722E"/>
    <w:rsid w:val="004E5ED9"/>
    <w:rsid w:val="004F6EB2"/>
    <w:rsid w:val="005240B3"/>
    <w:rsid w:val="005240F9"/>
    <w:rsid w:val="00562215"/>
    <w:rsid w:val="00567A65"/>
    <w:rsid w:val="005B0791"/>
    <w:rsid w:val="005B2D5F"/>
    <w:rsid w:val="005C68A1"/>
    <w:rsid w:val="005C6C23"/>
    <w:rsid w:val="00605C05"/>
    <w:rsid w:val="00610E9C"/>
    <w:rsid w:val="00614EF8"/>
    <w:rsid w:val="00626834"/>
    <w:rsid w:val="0063530C"/>
    <w:rsid w:val="00642600"/>
    <w:rsid w:val="00643ACB"/>
    <w:rsid w:val="00646B0B"/>
    <w:rsid w:val="006750D4"/>
    <w:rsid w:val="00680A6E"/>
    <w:rsid w:val="006B2D3E"/>
    <w:rsid w:val="006D1139"/>
    <w:rsid w:val="006F268E"/>
    <w:rsid w:val="007004F1"/>
    <w:rsid w:val="00702329"/>
    <w:rsid w:val="007238F7"/>
    <w:rsid w:val="0073360F"/>
    <w:rsid w:val="00744CE8"/>
    <w:rsid w:val="0074503C"/>
    <w:rsid w:val="00777A73"/>
    <w:rsid w:val="00782F3B"/>
    <w:rsid w:val="00791753"/>
    <w:rsid w:val="007C2BE0"/>
    <w:rsid w:val="007C3E3C"/>
    <w:rsid w:val="007C68F8"/>
    <w:rsid w:val="007C6A0A"/>
    <w:rsid w:val="007D696A"/>
    <w:rsid w:val="007E07E5"/>
    <w:rsid w:val="007E6719"/>
    <w:rsid w:val="007F1B51"/>
    <w:rsid w:val="007F5597"/>
    <w:rsid w:val="0080497A"/>
    <w:rsid w:val="00822910"/>
    <w:rsid w:val="00823736"/>
    <w:rsid w:val="00831FB5"/>
    <w:rsid w:val="00843A01"/>
    <w:rsid w:val="0085062B"/>
    <w:rsid w:val="00855234"/>
    <w:rsid w:val="00856830"/>
    <w:rsid w:val="00870E67"/>
    <w:rsid w:val="00872644"/>
    <w:rsid w:val="0087531F"/>
    <w:rsid w:val="00881D20"/>
    <w:rsid w:val="008E01C2"/>
    <w:rsid w:val="009173BF"/>
    <w:rsid w:val="00917D23"/>
    <w:rsid w:val="009201EE"/>
    <w:rsid w:val="009444D0"/>
    <w:rsid w:val="00966968"/>
    <w:rsid w:val="00975C60"/>
    <w:rsid w:val="009960D8"/>
    <w:rsid w:val="009E2503"/>
    <w:rsid w:val="00A13B6E"/>
    <w:rsid w:val="00A170A3"/>
    <w:rsid w:val="00A856F5"/>
    <w:rsid w:val="00A874E4"/>
    <w:rsid w:val="00A94580"/>
    <w:rsid w:val="00AC79BA"/>
    <w:rsid w:val="00AD052C"/>
    <w:rsid w:val="00AD350F"/>
    <w:rsid w:val="00AE3F51"/>
    <w:rsid w:val="00AF720B"/>
    <w:rsid w:val="00B437A7"/>
    <w:rsid w:val="00B64688"/>
    <w:rsid w:val="00B7321F"/>
    <w:rsid w:val="00BB4581"/>
    <w:rsid w:val="00BF18FB"/>
    <w:rsid w:val="00BF286F"/>
    <w:rsid w:val="00C211CF"/>
    <w:rsid w:val="00C32AD7"/>
    <w:rsid w:val="00C50791"/>
    <w:rsid w:val="00C70E2A"/>
    <w:rsid w:val="00C73FE6"/>
    <w:rsid w:val="00C77393"/>
    <w:rsid w:val="00C94437"/>
    <w:rsid w:val="00CA3385"/>
    <w:rsid w:val="00CC4524"/>
    <w:rsid w:val="00CF38C6"/>
    <w:rsid w:val="00CF6CCA"/>
    <w:rsid w:val="00D26E49"/>
    <w:rsid w:val="00D27274"/>
    <w:rsid w:val="00D425B0"/>
    <w:rsid w:val="00D504C6"/>
    <w:rsid w:val="00D620F6"/>
    <w:rsid w:val="00D722F1"/>
    <w:rsid w:val="00D76E42"/>
    <w:rsid w:val="00D93DDB"/>
    <w:rsid w:val="00DC3257"/>
    <w:rsid w:val="00DE248C"/>
    <w:rsid w:val="00E33A25"/>
    <w:rsid w:val="00E579E4"/>
    <w:rsid w:val="00E6202B"/>
    <w:rsid w:val="00E93F48"/>
    <w:rsid w:val="00EE22D0"/>
    <w:rsid w:val="00F05A70"/>
    <w:rsid w:val="00F06BD4"/>
    <w:rsid w:val="00F0736F"/>
    <w:rsid w:val="00F46B51"/>
    <w:rsid w:val="00F71370"/>
    <w:rsid w:val="00F8623E"/>
    <w:rsid w:val="00F9240B"/>
    <w:rsid w:val="00F9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C2F6D"/>
  <w15:chartTrackingRefBased/>
  <w15:docId w15:val="{FE4E249D-5A3C-4CAA-AA12-097BA93A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370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rsid w:val="007E67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7E671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E6719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7E6719"/>
    <w:rPr>
      <w:b/>
      <w:bCs/>
    </w:rPr>
  </w:style>
  <w:style w:type="character" w:customStyle="1" w:styleId="ObjetducommentaireCar">
    <w:name w:val="Objet du commentaire Car"/>
    <w:link w:val="Objetducommentaire"/>
    <w:rsid w:val="007E6719"/>
    <w:rPr>
      <w:b/>
      <w:bCs/>
      <w:lang w:val="fr-FR" w:eastAsia="fr-FR"/>
    </w:rPr>
  </w:style>
  <w:style w:type="paragraph" w:styleId="Textedebulles">
    <w:name w:val="Balloon Text"/>
    <w:basedOn w:val="Normal"/>
    <w:link w:val="TextedebullesCar"/>
    <w:rsid w:val="007E67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E6719"/>
    <w:rPr>
      <w:rFonts w:ascii="Tahoma" w:hAnsi="Tahoma" w:cs="Tahoma"/>
      <w:sz w:val="16"/>
      <w:szCs w:val="16"/>
      <w:lang w:val="fr-FR" w:eastAsia="fr-FR"/>
    </w:rPr>
  </w:style>
  <w:style w:type="character" w:styleId="Lienhypertexte">
    <w:name w:val="Hyperlink"/>
    <w:rsid w:val="003E474D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5B2D5F"/>
    <w:pPr>
      <w:ind w:left="720"/>
      <w:contextualSpacing/>
    </w:pPr>
    <w:rPr>
      <w:lang w:val="fr-BE" w:eastAsia="fr-BE"/>
    </w:rPr>
  </w:style>
  <w:style w:type="paragraph" w:styleId="Rvision">
    <w:name w:val="Revision"/>
    <w:hidden/>
    <w:uiPriority w:val="99"/>
    <w:semiHidden/>
    <w:rsid w:val="00E6202B"/>
    <w:rPr>
      <w:sz w:val="24"/>
      <w:szCs w:val="24"/>
      <w:lang w:val="fr-FR" w:eastAsia="fr-FR"/>
    </w:rPr>
  </w:style>
  <w:style w:type="character" w:customStyle="1" w:styleId="ui-provider">
    <w:name w:val="ui-provider"/>
    <w:basedOn w:val="Policepardfaut"/>
    <w:rsid w:val="00352812"/>
  </w:style>
  <w:style w:type="paragraph" w:styleId="Notedebasdepage">
    <w:name w:val="footnote text"/>
    <w:basedOn w:val="Normal"/>
    <w:link w:val="NotedebasdepageCar"/>
    <w:uiPriority w:val="99"/>
    <w:unhideWhenUsed/>
    <w:rsid w:val="00702329"/>
    <w:rPr>
      <w:rFonts w:asciiTheme="minorHAnsi" w:eastAsiaTheme="minorHAnsi" w:hAnsiTheme="minorHAnsi" w:cstheme="minorBidi"/>
      <w:sz w:val="20"/>
      <w:szCs w:val="20"/>
      <w:lang w:val="fr-BE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02329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702329"/>
    <w:rPr>
      <w:vertAlign w:val="superscript"/>
    </w:rPr>
  </w:style>
  <w:style w:type="paragraph" w:styleId="En-tte">
    <w:name w:val="header"/>
    <w:basedOn w:val="Normal"/>
    <w:link w:val="En-tteCar"/>
    <w:uiPriority w:val="99"/>
    <w:rsid w:val="004C15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152F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4C15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C152F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t@interfede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interfede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c375b-0f42-41a6-a05b-41705e16c43f" xsi:nil="true"/>
    <lcf76f155ced4ddcb4097134ff3c332f xmlns="d3554dc7-7c49-4b5a-abc3-0b1b92dd46e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EAC3B2730B249A5A06E0B2AD9DBB8" ma:contentTypeVersion="13" ma:contentTypeDescription="Crée un document." ma:contentTypeScope="" ma:versionID="d3b7e28f80e471e16e330c570671f4fd">
  <xsd:schema xmlns:xsd="http://www.w3.org/2001/XMLSchema" xmlns:xs="http://www.w3.org/2001/XMLSchema" xmlns:p="http://schemas.microsoft.com/office/2006/metadata/properties" xmlns:ns2="d3554dc7-7c49-4b5a-abc3-0b1b92dd46e4" xmlns:ns3="96dc375b-0f42-41a6-a05b-41705e16c43f" targetNamespace="http://schemas.microsoft.com/office/2006/metadata/properties" ma:root="true" ma:fieldsID="34dfc9e173abb07cb4a66e1495131d78" ns2:_="" ns3:_="">
    <xsd:import namespace="d3554dc7-7c49-4b5a-abc3-0b1b92dd46e4"/>
    <xsd:import namespace="96dc375b-0f42-41a6-a05b-41705e16c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54dc7-7c49-4b5a-abc3-0b1b92dd4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80711235-4f24-442b-9347-8312176e4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c375b-0f42-41a6-a05b-41705e16c4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f403e7-c1f6-4140-b273-d66bf759b03c}" ma:internalName="TaxCatchAll" ma:showField="CatchAllData" ma:web="96dc375b-0f42-41a6-a05b-41705e16c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E9FC7-CA07-4DA1-8068-3FA7D7CD9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A72304-0559-4A0B-87F0-178D42602707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d3554dc7-7c49-4b5a-abc3-0b1b92dd46e4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6dc375b-0f42-41a6-a05b-41705e16c43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AC5B414-E33E-427F-A200-96C82C5E64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BFB059-5FE2-4FE6-8E40-19B818092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54dc7-7c49-4b5a-abc3-0b1b92dd46e4"/>
    <ds:schemaRef ds:uri="96dc375b-0f42-41a6-a05b-41705e16c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Concerne : recrutement d’un-e Conseiller-ère en formation – contrat de remplacement à mi-temps</vt:lpstr>
    </vt:vector>
  </TitlesOfParts>
  <Company>Interfédération</Company>
  <LinksUpToDate>false</LinksUpToDate>
  <CharactersWithSpaces>3241</CharactersWithSpaces>
  <SharedDoc>false</SharedDoc>
  <HLinks>
    <vt:vector size="6" baseType="variant">
      <vt:variant>
        <vt:i4>6684765</vt:i4>
      </vt:variant>
      <vt:variant>
        <vt:i4>0</vt:i4>
      </vt:variant>
      <vt:variant>
        <vt:i4>0</vt:i4>
      </vt:variant>
      <vt:variant>
        <vt:i4>5</vt:i4>
      </vt:variant>
      <vt:variant>
        <vt:lpwstr>mailto:secretariat@interfede.be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Concerne : recrutement d’un-e Conseiller-ère en formation – contrat de remplacement à mi-temps</dc:title>
  <dc:subject/>
  <dc:creator>nm</dc:creator>
  <cp:keywords/>
  <cp:lastModifiedBy>Benjamin Vokar</cp:lastModifiedBy>
  <cp:revision>2</cp:revision>
  <cp:lastPrinted>2023-05-15T06:41:00Z</cp:lastPrinted>
  <dcterms:created xsi:type="dcterms:W3CDTF">2025-01-14T10:06:00Z</dcterms:created>
  <dcterms:modified xsi:type="dcterms:W3CDTF">2025-01-14T10:06:00Z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0x010100EE2EAC3B2730B249A5A06E0B2AD9DBB8</vt:lpwstr>
  </property>
  <property fmtid="{D5CDD505-2E9C-101B-9397-08002B2CF9AE}" pid="3" name="Order">
    <vt:r8>4743400</vt:r8>
  </property>
  <property fmtid="{D5CDD505-2E9C-101B-9397-08002B2CF9AE}" pid="4" name="MediaServiceImageTags">
    <vt:lpwstr/>
  </property>
</Properties>
</file>